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29F7" w14:textId="095E56A9" w:rsidR="0092619A" w:rsidRDefault="009E7B82" w:rsidP="00051A57">
      <w:pPr>
        <w:jc w:val="right"/>
        <w:rPr>
          <w:rFonts w:asciiTheme="minorEastAsia" w:hAnsiTheme="minorEastAsia"/>
          <w:szCs w:val="21"/>
        </w:rPr>
      </w:pPr>
      <w:r w:rsidRPr="001562F9">
        <w:rPr>
          <w:rFonts w:asciiTheme="minorEastAsia" w:hAnsiTheme="minorEastAsia" w:hint="eastAsia"/>
          <w:w w:val="97"/>
          <w:kern w:val="0"/>
          <w:szCs w:val="21"/>
          <w:fitText w:val="2040" w:id="-1254401792"/>
        </w:rPr>
        <w:t>５</w:t>
      </w:r>
      <w:r w:rsidR="001562F9" w:rsidRPr="001562F9">
        <w:rPr>
          <w:rFonts w:asciiTheme="minorEastAsia" w:hAnsiTheme="minorEastAsia" w:hint="eastAsia"/>
          <w:w w:val="97"/>
          <w:kern w:val="0"/>
          <w:szCs w:val="21"/>
          <w:fitText w:val="2040" w:id="-1254401792"/>
        </w:rPr>
        <w:t>国際</w:t>
      </w:r>
      <w:r w:rsidRPr="001562F9">
        <w:rPr>
          <w:rFonts w:asciiTheme="minorEastAsia" w:hAnsiTheme="minorEastAsia" w:hint="eastAsia"/>
          <w:w w:val="97"/>
          <w:kern w:val="0"/>
          <w:szCs w:val="21"/>
          <w:fitText w:val="2040" w:id="-1254401792"/>
        </w:rPr>
        <w:t>全国</w:t>
      </w:r>
      <w:r w:rsidR="001562F9" w:rsidRPr="001562F9">
        <w:rPr>
          <w:rFonts w:asciiTheme="minorEastAsia" w:hAnsiTheme="minorEastAsia" w:hint="eastAsia"/>
          <w:w w:val="97"/>
          <w:kern w:val="0"/>
          <w:szCs w:val="21"/>
          <w:fitText w:val="2040" w:id="-1254401792"/>
        </w:rPr>
        <w:t>大会</w:t>
      </w:r>
      <w:r w:rsidRPr="001562F9">
        <w:rPr>
          <w:rFonts w:asciiTheme="minorEastAsia" w:hAnsiTheme="minorEastAsia" w:hint="eastAsia"/>
          <w:w w:val="97"/>
          <w:kern w:val="0"/>
          <w:szCs w:val="21"/>
          <w:fitText w:val="2040" w:id="-1254401792"/>
        </w:rPr>
        <w:t>第３</w:t>
      </w:r>
      <w:r w:rsidR="0092619A" w:rsidRPr="001562F9">
        <w:rPr>
          <w:rFonts w:asciiTheme="minorEastAsia" w:hAnsiTheme="minorEastAsia" w:hint="eastAsia"/>
          <w:spacing w:val="2"/>
          <w:w w:val="97"/>
          <w:kern w:val="0"/>
          <w:szCs w:val="21"/>
          <w:fitText w:val="2040" w:id="-1254401792"/>
        </w:rPr>
        <w:t>号</w:t>
      </w:r>
    </w:p>
    <w:p w14:paraId="1ADF02D2" w14:textId="6387DC40" w:rsidR="00051A57" w:rsidRPr="00E11C8C" w:rsidRDefault="00874310" w:rsidP="00051A57">
      <w:pPr>
        <w:jc w:val="right"/>
        <w:rPr>
          <w:rFonts w:asciiTheme="minorEastAsia" w:hAnsiTheme="minorEastAsia"/>
          <w:szCs w:val="21"/>
        </w:rPr>
      </w:pPr>
      <w:r w:rsidRPr="007B6277">
        <w:rPr>
          <w:rFonts w:asciiTheme="minorEastAsia" w:hAnsiTheme="minorEastAsia" w:hint="eastAsia"/>
          <w:spacing w:val="20"/>
          <w:w w:val="92"/>
          <w:kern w:val="0"/>
          <w:szCs w:val="21"/>
          <w:fitText w:val="2040" w:id="-1254401791"/>
        </w:rPr>
        <w:t>令和</w:t>
      </w:r>
      <w:r w:rsidR="00DD3EE3" w:rsidRPr="007B6277">
        <w:rPr>
          <w:rFonts w:asciiTheme="minorEastAsia" w:hAnsiTheme="minorEastAsia" w:hint="eastAsia"/>
          <w:spacing w:val="20"/>
          <w:w w:val="92"/>
          <w:kern w:val="0"/>
          <w:szCs w:val="21"/>
          <w:fitText w:val="2040" w:id="-1254401791"/>
        </w:rPr>
        <w:t>５</w:t>
      </w:r>
      <w:r w:rsidR="00051A57" w:rsidRPr="007B6277">
        <w:rPr>
          <w:rFonts w:asciiTheme="minorEastAsia" w:hAnsiTheme="minorEastAsia" w:hint="eastAsia"/>
          <w:spacing w:val="20"/>
          <w:w w:val="92"/>
          <w:kern w:val="0"/>
          <w:szCs w:val="21"/>
          <w:fitText w:val="2040" w:id="-1254401791"/>
        </w:rPr>
        <w:t>年</w:t>
      </w:r>
      <w:r w:rsidR="008B061B" w:rsidRPr="007B6277">
        <w:rPr>
          <w:rFonts w:asciiTheme="minorEastAsia" w:hAnsiTheme="minorEastAsia" w:hint="eastAsia"/>
          <w:spacing w:val="20"/>
          <w:w w:val="92"/>
          <w:kern w:val="0"/>
          <w:szCs w:val="21"/>
          <w:fitText w:val="2040" w:id="-1254401791"/>
        </w:rPr>
        <w:t>６</w:t>
      </w:r>
      <w:r w:rsidR="00051A57" w:rsidRPr="007B6277">
        <w:rPr>
          <w:rFonts w:asciiTheme="minorEastAsia" w:hAnsiTheme="minorEastAsia" w:hint="eastAsia"/>
          <w:spacing w:val="20"/>
          <w:w w:val="92"/>
          <w:kern w:val="0"/>
          <w:szCs w:val="21"/>
          <w:fitText w:val="2040" w:id="-1254401791"/>
        </w:rPr>
        <w:t>月</w:t>
      </w:r>
      <w:r w:rsidR="007B6277" w:rsidRPr="007B6277">
        <w:rPr>
          <w:rFonts w:asciiTheme="minorEastAsia" w:hAnsiTheme="minorEastAsia" w:hint="eastAsia"/>
          <w:spacing w:val="20"/>
          <w:kern w:val="0"/>
          <w:szCs w:val="21"/>
          <w:fitText w:val="2040" w:id="-1254401791"/>
        </w:rPr>
        <w:t>14</w:t>
      </w:r>
      <w:r w:rsidR="00DF0E32" w:rsidRPr="007B6277">
        <w:rPr>
          <w:rFonts w:asciiTheme="minorEastAsia" w:hAnsiTheme="minorEastAsia" w:hint="eastAsia"/>
          <w:spacing w:val="20"/>
          <w:w w:val="92"/>
          <w:kern w:val="0"/>
          <w:szCs w:val="21"/>
          <w:fitText w:val="2040" w:id="-1254401791"/>
        </w:rPr>
        <w:t xml:space="preserve"> </w:t>
      </w:r>
      <w:r w:rsidR="00051A57" w:rsidRPr="007B6277">
        <w:rPr>
          <w:rFonts w:asciiTheme="minorEastAsia" w:hAnsiTheme="minorEastAsia" w:hint="eastAsia"/>
          <w:spacing w:val="6"/>
          <w:w w:val="92"/>
          <w:kern w:val="0"/>
          <w:szCs w:val="21"/>
          <w:fitText w:val="2040" w:id="-1254401791"/>
        </w:rPr>
        <w:t>日</w:t>
      </w:r>
    </w:p>
    <w:p w14:paraId="787BF426" w14:textId="77777777" w:rsidR="00051A57" w:rsidRPr="002F4AA6" w:rsidRDefault="00051A57" w:rsidP="00051A57">
      <w:pPr>
        <w:rPr>
          <w:rFonts w:asciiTheme="minorEastAsia" w:hAnsiTheme="minorEastAsia"/>
          <w:szCs w:val="21"/>
        </w:rPr>
      </w:pPr>
      <w:r w:rsidRPr="0068371E">
        <w:rPr>
          <w:rFonts w:asciiTheme="minorEastAsia" w:hAnsiTheme="minorEastAsia" w:hint="eastAsia"/>
          <w:spacing w:val="6"/>
          <w:kern w:val="0"/>
          <w:szCs w:val="21"/>
          <w:fitText w:val="4896" w:id="-1254433792"/>
        </w:rPr>
        <w:t>各都道府県（高等学校）国際教育研究協議会会</w:t>
      </w:r>
      <w:r w:rsidRPr="0068371E">
        <w:rPr>
          <w:rFonts w:asciiTheme="minorEastAsia" w:hAnsiTheme="minorEastAsia" w:hint="eastAsia"/>
          <w:spacing w:val="11"/>
          <w:kern w:val="0"/>
          <w:szCs w:val="21"/>
          <w:fitText w:val="4896" w:id="-1254433792"/>
        </w:rPr>
        <w:t>長</w:t>
      </w:r>
      <w:r w:rsidRPr="002F4AA6">
        <w:rPr>
          <w:rFonts w:asciiTheme="minorEastAsia" w:hAnsiTheme="minorEastAsia" w:hint="eastAsia"/>
          <w:szCs w:val="21"/>
        </w:rPr>
        <w:t xml:space="preserve">　様</w:t>
      </w:r>
    </w:p>
    <w:p w14:paraId="4652490B" w14:textId="77777777" w:rsidR="00051A57" w:rsidRPr="002F4AA6" w:rsidRDefault="00051A57" w:rsidP="00051A57">
      <w:pPr>
        <w:rPr>
          <w:rFonts w:asciiTheme="minorEastAsia" w:hAnsiTheme="minorEastAsia"/>
          <w:szCs w:val="21"/>
        </w:rPr>
      </w:pPr>
      <w:r w:rsidRPr="0068371E">
        <w:rPr>
          <w:rFonts w:asciiTheme="minorEastAsia" w:hAnsiTheme="minorEastAsia" w:hint="eastAsia"/>
          <w:w w:val="97"/>
          <w:kern w:val="0"/>
          <w:szCs w:val="21"/>
          <w:fitText w:val="4896" w:id="-1254434048"/>
        </w:rPr>
        <w:t>各都道府県（高等学校）国際教育研究協議会事務局</w:t>
      </w:r>
      <w:r w:rsidRPr="0068371E">
        <w:rPr>
          <w:rFonts w:asciiTheme="minorEastAsia" w:hAnsiTheme="minorEastAsia" w:hint="eastAsia"/>
          <w:spacing w:val="6"/>
          <w:w w:val="97"/>
          <w:kern w:val="0"/>
          <w:szCs w:val="21"/>
          <w:fitText w:val="4896" w:id="-1254434048"/>
        </w:rPr>
        <w:t>長</w:t>
      </w:r>
      <w:r w:rsidRPr="002F4AA6">
        <w:rPr>
          <w:rFonts w:asciiTheme="minorEastAsia" w:hAnsiTheme="minorEastAsia" w:hint="eastAsia"/>
          <w:szCs w:val="21"/>
        </w:rPr>
        <w:t xml:space="preserve">　様</w:t>
      </w:r>
    </w:p>
    <w:p w14:paraId="5DC912EC" w14:textId="77777777" w:rsidR="00051A57" w:rsidRPr="002F4AA6" w:rsidRDefault="00A90321" w:rsidP="00051A57">
      <w:pPr>
        <w:rPr>
          <w:rFonts w:asciiTheme="minorEastAsia" w:hAnsiTheme="minorEastAsia"/>
          <w:szCs w:val="21"/>
        </w:rPr>
      </w:pPr>
      <w:r w:rsidRPr="0068371E">
        <w:rPr>
          <w:rFonts w:asciiTheme="minorEastAsia" w:hAnsiTheme="minorEastAsia" w:hint="eastAsia"/>
          <w:spacing w:val="33"/>
          <w:kern w:val="0"/>
          <w:szCs w:val="21"/>
          <w:fitText w:val="4896" w:id="-1254433791"/>
        </w:rPr>
        <w:t>各都道府県</w:t>
      </w:r>
      <w:r w:rsidRPr="0068371E">
        <w:rPr>
          <w:rFonts w:asciiTheme="minorEastAsia" w:hAnsiTheme="minorEastAsia"/>
          <w:spacing w:val="33"/>
          <w:kern w:val="0"/>
          <w:szCs w:val="21"/>
          <w:fitText w:val="4896" w:id="-1254433791"/>
        </w:rPr>
        <w:t>高等学校（中等教育学校）</w:t>
      </w:r>
      <w:r w:rsidR="00051A57" w:rsidRPr="0068371E">
        <w:rPr>
          <w:rFonts w:asciiTheme="minorEastAsia" w:hAnsiTheme="minorEastAsia" w:hint="eastAsia"/>
          <w:spacing w:val="-2"/>
          <w:kern w:val="0"/>
          <w:szCs w:val="21"/>
          <w:fitText w:val="4896" w:id="-1254433791"/>
        </w:rPr>
        <w:t>長</w:t>
      </w:r>
      <w:r w:rsidR="00051A57" w:rsidRPr="002F4AA6">
        <w:rPr>
          <w:rFonts w:asciiTheme="minorEastAsia" w:hAnsiTheme="minorEastAsia" w:hint="eastAsia"/>
          <w:szCs w:val="21"/>
        </w:rPr>
        <w:t xml:space="preserve">　様</w:t>
      </w:r>
    </w:p>
    <w:p w14:paraId="05E7BF1B" w14:textId="77777777" w:rsidR="00051A57" w:rsidRPr="002F4AA6" w:rsidRDefault="00A90321" w:rsidP="00051A57">
      <w:pPr>
        <w:rPr>
          <w:rFonts w:asciiTheme="minorEastAsia" w:hAnsiTheme="minorEastAsia"/>
          <w:szCs w:val="21"/>
        </w:rPr>
      </w:pPr>
      <w:r w:rsidRPr="0068371E">
        <w:rPr>
          <w:rFonts w:asciiTheme="minorEastAsia" w:hAnsiTheme="minorEastAsia" w:hint="eastAsia"/>
          <w:spacing w:val="229"/>
          <w:kern w:val="0"/>
          <w:szCs w:val="21"/>
          <w:fitText w:val="4896" w:id="-1254433790"/>
        </w:rPr>
        <w:t>関係諸機関</w:t>
      </w:r>
      <w:r w:rsidRPr="0068371E">
        <w:rPr>
          <w:rFonts w:asciiTheme="minorEastAsia" w:hAnsiTheme="minorEastAsia"/>
          <w:spacing w:val="229"/>
          <w:kern w:val="0"/>
          <w:szCs w:val="21"/>
          <w:fitText w:val="4896" w:id="-1254433790"/>
        </w:rPr>
        <w:t>所属</w:t>
      </w:r>
      <w:r w:rsidRPr="0068371E">
        <w:rPr>
          <w:rFonts w:asciiTheme="minorEastAsia" w:hAnsiTheme="minorEastAsia"/>
          <w:spacing w:val="5"/>
          <w:kern w:val="0"/>
          <w:szCs w:val="21"/>
          <w:fitText w:val="4896" w:id="-1254433790"/>
        </w:rPr>
        <w:t>長</w:t>
      </w:r>
      <w:r w:rsidR="00051A57" w:rsidRPr="002F4AA6">
        <w:rPr>
          <w:rFonts w:asciiTheme="minorEastAsia" w:hAnsiTheme="minorEastAsia" w:hint="eastAsia"/>
          <w:szCs w:val="21"/>
        </w:rPr>
        <w:t xml:space="preserve">　様</w:t>
      </w:r>
    </w:p>
    <w:p w14:paraId="269B1A58" w14:textId="0450CC02" w:rsidR="00051A57" w:rsidRPr="002F4AA6" w:rsidRDefault="00A90321" w:rsidP="00051A57">
      <w:pPr>
        <w:rPr>
          <w:rFonts w:asciiTheme="minorEastAsia" w:hAnsiTheme="minorEastAsia"/>
          <w:szCs w:val="21"/>
        </w:rPr>
      </w:pPr>
      <w:r w:rsidRPr="0068371E">
        <w:rPr>
          <w:rFonts w:asciiTheme="minorEastAsia" w:hAnsiTheme="minorEastAsia" w:hint="eastAsia"/>
          <w:spacing w:val="744"/>
          <w:kern w:val="0"/>
          <w:szCs w:val="21"/>
          <w:fitText w:val="5304" w:id="-1254433788"/>
        </w:rPr>
        <w:t>関係</w:t>
      </w:r>
      <w:r w:rsidR="00051A57" w:rsidRPr="0068371E">
        <w:rPr>
          <w:rFonts w:asciiTheme="minorEastAsia" w:hAnsiTheme="minorEastAsia" w:hint="eastAsia"/>
          <w:spacing w:val="744"/>
          <w:kern w:val="0"/>
          <w:szCs w:val="21"/>
          <w:fitText w:val="5304" w:id="-1254433788"/>
        </w:rPr>
        <w:t>各</w:t>
      </w:r>
      <w:r w:rsidR="00051A57" w:rsidRPr="0068371E">
        <w:rPr>
          <w:rFonts w:asciiTheme="minorEastAsia" w:hAnsiTheme="minorEastAsia" w:hint="eastAsia"/>
          <w:kern w:val="0"/>
          <w:szCs w:val="21"/>
          <w:fitText w:val="5304" w:id="-1254433788"/>
        </w:rPr>
        <w:t>位</w:t>
      </w:r>
    </w:p>
    <w:p w14:paraId="274E69E7" w14:textId="77777777"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14:paraId="064184C9" w14:textId="66684BC8" w:rsidR="00051A57" w:rsidRDefault="006327FC" w:rsidP="00C634A2">
      <w:pPr>
        <w:ind w:left="5040" w:firstLine="840"/>
        <w:rPr>
          <w:kern w:val="0"/>
        </w:rPr>
      </w:pPr>
      <w:r w:rsidRPr="00C634A2">
        <w:rPr>
          <w:rFonts w:hint="eastAsia"/>
          <w:spacing w:val="68"/>
          <w:kern w:val="0"/>
          <w:fitText w:val="3672" w:id="-1256934399"/>
        </w:rPr>
        <w:t>全国</w:t>
      </w:r>
      <w:r w:rsidR="00051A57" w:rsidRPr="00C634A2">
        <w:rPr>
          <w:rFonts w:hint="eastAsia"/>
          <w:spacing w:val="68"/>
          <w:kern w:val="0"/>
          <w:fitText w:val="3672" w:id="-1256934399"/>
        </w:rPr>
        <w:t>国際教育研究協議</w:t>
      </w:r>
      <w:r w:rsidR="00051A57" w:rsidRPr="00C634A2">
        <w:rPr>
          <w:rFonts w:hint="eastAsia"/>
          <w:spacing w:val="1"/>
          <w:kern w:val="0"/>
          <w:fitText w:val="3672" w:id="-1256934399"/>
        </w:rPr>
        <w:t>会</w:t>
      </w:r>
    </w:p>
    <w:p w14:paraId="0892ED45" w14:textId="4DE20BAB" w:rsidR="00C634A2" w:rsidRPr="00AA59BD" w:rsidRDefault="00C634A2" w:rsidP="00C634A2">
      <w:pPr>
        <w:ind w:left="5040" w:firstLine="840"/>
        <w:rPr>
          <w:kern w:val="0"/>
        </w:rPr>
      </w:pPr>
      <w:r w:rsidRPr="00C634A2">
        <w:rPr>
          <w:rFonts w:hint="eastAsia"/>
          <w:spacing w:val="111"/>
          <w:kern w:val="0"/>
          <w:fitText w:val="3672" w:id="-1256934144"/>
        </w:rPr>
        <w:t>会長　　中里　真</w:t>
      </w:r>
      <w:r w:rsidRPr="00C634A2">
        <w:rPr>
          <w:rFonts w:hint="eastAsia"/>
          <w:spacing w:val="3"/>
          <w:kern w:val="0"/>
          <w:fitText w:val="3672" w:id="-1256934144"/>
        </w:rPr>
        <w:t>一</w:t>
      </w:r>
    </w:p>
    <w:p w14:paraId="6CB35C1F" w14:textId="20441CC1" w:rsidR="00C634A2" w:rsidRDefault="00C634A2" w:rsidP="00C634A2">
      <w:pPr>
        <w:spacing w:afterLines="50" w:after="148"/>
        <w:ind w:firstLineChars="2900" w:firstLine="5918"/>
        <w:jc w:val="distribute"/>
        <w:rPr>
          <w:kern w:val="0"/>
        </w:rPr>
      </w:pPr>
      <w:r>
        <w:rPr>
          <w:rFonts w:hint="eastAsia"/>
          <w:kern w:val="0"/>
        </w:rPr>
        <w:t>（東京都立北豊島工業高等学校長）</w:t>
      </w:r>
    </w:p>
    <w:p w14:paraId="00864C25" w14:textId="07B0FA83" w:rsidR="00C634A2" w:rsidRDefault="00C634A2" w:rsidP="00C634A2">
      <w:pPr>
        <w:ind w:left="5040" w:firstLine="840"/>
        <w:rPr>
          <w:kern w:val="0"/>
        </w:rPr>
      </w:pPr>
      <w:r w:rsidRPr="005D413D">
        <w:rPr>
          <w:rFonts w:hint="eastAsia"/>
          <w:w w:val="99"/>
          <w:kern w:val="0"/>
          <w:fitText w:val="3672" w:id="-1256933631"/>
        </w:rPr>
        <w:t>第</w:t>
      </w:r>
      <w:r w:rsidR="007C33B5" w:rsidRPr="005D413D">
        <w:rPr>
          <w:rFonts w:asciiTheme="minorEastAsia" w:hAnsiTheme="minorEastAsia" w:hint="eastAsia"/>
          <w:w w:val="99"/>
          <w:kern w:val="0"/>
          <w:fitText w:val="3672" w:id="-1256933631"/>
        </w:rPr>
        <w:t>6</w:t>
      </w:r>
      <w:r w:rsidR="007C33B5" w:rsidRPr="005D413D">
        <w:rPr>
          <w:rFonts w:asciiTheme="minorEastAsia" w:hAnsiTheme="minorEastAsia"/>
          <w:w w:val="99"/>
          <w:kern w:val="0"/>
          <w:fitText w:val="3672" w:id="-1256933631"/>
        </w:rPr>
        <w:t>0</w:t>
      </w:r>
      <w:r w:rsidRPr="005D413D">
        <w:rPr>
          <w:rFonts w:hint="eastAsia"/>
          <w:w w:val="99"/>
          <w:kern w:val="0"/>
          <w:fitText w:val="3672" w:id="-1256933631"/>
        </w:rPr>
        <w:t>回全国国際教育研究大会愛媛大</w:t>
      </w:r>
      <w:r w:rsidRPr="005D413D">
        <w:rPr>
          <w:rFonts w:hint="eastAsia"/>
          <w:spacing w:val="27"/>
          <w:w w:val="99"/>
          <w:kern w:val="0"/>
          <w:fitText w:val="3672" w:id="-1256933631"/>
        </w:rPr>
        <w:t>会</w:t>
      </w:r>
    </w:p>
    <w:p w14:paraId="28E0F87C" w14:textId="6F2713AA" w:rsidR="00916CB3" w:rsidRDefault="00DD3EE3" w:rsidP="00C634A2">
      <w:pPr>
        <w:ind w:left="5040" w:firstLine="840"/>
        <w:rPr>
          <w:kern w:val="0"/>
        </w:rPr>
      </w:pPr>
      <w:r w:rsidRPr="00C634A2">
        <w:rPr>
          <w:rFonts w:hint="eastAsia"/>
          <w:spacing w:val="10"/>
          <w:kern w:val="0"/>
          <w:fitText w:val="3672" w:id="-1256933376"/>
        </w:rPr>
        <w:t>愛媛県</w:t>
      </w:r>
      <w:r w:rsidR="00C634A2" w:rsidRPr="00C634A2">
        <w:rPr>
          <w:rFonts w:hint="eastAsia"/>
          <w:spacing w:val="10"/>
          <w:kern w:val="0"/>
          <w:fitText w:val="3672" w:id="-1256933376"/>
        </w:rPr>
        <w:t>高等学校</w:t>
      </w:r>
      <w:r w:rsidR="00916CB3" w:rsidRPr="00C634A2">
        <w:rPr>
          <w:rFonts w:hint="eastAsia"/>
          <w:spacing w:val="10"/>
          <w:kern w:val="0"/>
          <w:fitText w:val="3672" w:id="-1256933376"/>
        </w:rPr>
        <w:t>国際教育研究協議</w:t>
      </w:r>
      <w:r w:rsidR="00916CB3" w:rsidRPr="00C634A2">
        <w:rPr>
          <w:rFonts w:hint="eastAsia"/>
          <w:spacing w:val="6"/>
          <w:kern w:val="0"/>
          <w:fitText w:val="3672" w:id="-1256933376"/>
        </w:rPr>
        <w:t>会</w:t>
      </w:r>
    </w:p>
    <w:p w14:paraId="582E17C3" w14:textId="12B8348E" w:rsidR="00AA59BD" w:rsidRDefault="00916CB3" w:rsidP="00C634A2">
      <w:pPr>
        <w:ind w:left="5040" w:firstLine="840"/>
        <w:rPr>
          <w:kern w:val="0"/>
        </w:rPr>
      </w:pPr>
      <w:r w:rsidRPr="007B6277">
        <w:rPr>
          <w:rFonts w:hint="eastAsia"/>
          <w:spacing w:val="87"/>
          <w:kern w:val="0"/>
          <w:fitText w:val="3672" w:id="-1256933375"/>
        </w:rPr>
        <w:t>会長</w:t>
      </w:r>
      <w:r w:rsidR="00C634A2" w:rsidRPr="007B6277">
        <w:rPr>
          <w:rFonts w:hint="eastAsia"/>
          <w:spacing w:val="87"/>
          <w:kern w:val="0"/>
          <w:fitText w:val="3672" w:id="-1256933375"/>
        </w:rPr>
        <w:t xml:space="preserve">　</w:t>
      </w:r>
      <w:bookmarkStart w:id="0" w:name="_GoBack"/>
      <w:bookmarkEnd w:id="0"/>
      <w:r w:rsidR="00C634A2" w:rsidRPr="007B6277">
        <w:rPr>
          <w:rFonts w:hint="eastAsia"/>
          <w:spacing w:val="87"/>
          <w:kern w:val="0"/>
          <w:fitText w:val="3672" w:id="-1256933375"/>
        </w:rPr>
        <w:t xml:space="preserve">　</w:t>
      </w:r>
      <w:r w:rsidR="00FB756D" w:rsidRPr="007B6277">
        <w:rPr>
          <w:rFonts w:hint="eastAsia"/>
          <w:spacing w:val="87"/>
          <w:kern w:val="0"/>
          <w:fitText w:val="3672" w:id="-1256933375"/>
        </w:rPr>
        <w:t>福岡　恵里</w:t>
      </w:r>
      <w:r w:rsidR="00FB756D" w:rsidRPr="007B6277">
        <w:rPr>
          <w:rFonts w:hint="eastAsia"/>
          <w:spacing w:val="3"/>
          <w:kern w:val="0"/>
          <w:fitText w:val="3672" w:id="-1256933375"/>
        </w:rPr>
        <w:t>子</w:t>
      </w:r>
    </w:p>
    <w:p w14:paraId="707B3C2D" w14:textId="788CB926" w:rsidR="00C634A2" w:rsidRDefault="00C634A2" w:rsidP="00C634A2">
      <w:pPr>
        <w:ind w:firstLineChars="2900" w:firstLine="5918"/>
        <w:jc w:val="distribute"/>
        <w:rPr>
          <w:kern w:val="0"/>
        </w:rPr>
      </w:pPr>
      <w:r>
        <w:rPr>
          <w:rFonts w:hint="eastAsia"/>
          <w:kern w:val="0"/>
        </w:rPr>
        <w:t>（愛媛県立伊予農業高等学校長）</w:t>
      </w:r>
    </w:p>
    <w:p w14:paraId="2540EA8C" w14:textId="77777777" w:rsidR="00051A57" w:rsidRPr="00874310" w:rsidRDefault="00051A57" w:rsidP="00C634A2">
      <w:pPr>
        <w:ind w:left="5880" w:right="408" w:firstLine="840"/>
        <w:jc w:val="distribute"/>
      </w:pPr>
      <w:r w:rsidRPr="00874310">
        <w:rPr>
          <w:rFonts w:hint="eastAsia"/>
        </w:rPr>
        <w:t>（公　印　省　略）</w:t>
      </w:r>
    </w:p>
    <w:p w14:paraId="4672C5C4" w14:textId="1D3ECA30" w:rsidR="00051A57" w:rsidRDefault="00051A57" w:rsidP="00874310"/>
    <w:p w14:paraId="0CDF46FE" w14:textId="77777777" w:rsidR="00DD3EE3" w:rsidRPr="00874310" w:rsidRDefault="00DD3EE3" w:rsidP="00874310"/>
    <w:p w14:paraId="3C19D6EE" w14:textId="7FECB1E6" w:rsidR="00051A57" w:rsidRPr="002F4AA6" w:rsidRDefault="00051A57" w:rsidP="00051A57">
      <w:pPr>
        <w:jc w:val="center"/>
        <w:rPr>
          <w:rFonts w:asciiTheme="minorEastAsia" w:hAnsiTheme="minorEastAsia"/>
          <w:b/>
          <w:sz w:val="24"/>
          <w:szCs w:val="24"/>
        </w:rPr>
      </w:pPr>
      <w:r w:rsidRPr="002F4AA6">
        <w:rPr>
          <w:rFonts w:asciiTheme="minorEastAsia" w:hAnsiTheme="minorEastAsia" w:hint="eastAsia"/>
          <w:b/>
          <w:sz w:val="24"/>
          <w:szCs w:val="24"/>
        </w:rPr>
        <w:t>第</w:t>
      </w:r>
      <w:r w:rsidR="007C33B5">
        <w:rPr>
          <w:rFonts w:asciiTheme="minorEastAsia" w:hAnsiTheme="minorEastAsia" w:hint="eastAsia"/>
          <w:b/>
          <w:sz w:val="24"/>
          <w:szCs w:val="24"/>
        </w:rPr>
        <w:t>6</w:t>
      </w:r>
      <w:r w:rsidR="007C33B5">
        <w:rPr>
          <w:rFonts w:asciiTheme="minorEastAsia" w:hAnsiTheme="minorEastAsia"/>
          <w:b/>
          <w:sz w:val="24"/>
          <w:szCs w:val="24"/>
        </w:rPr>
        <w:t>0</w:t>
      </w:r>
      <w:r w:rsidR="00B70DC9">
        <w:rPr>
          <w:rFonts w:asciiTheme="minorEastAsia" w:hAnsiTheme="minorEastAsia" w:hint="eastAsia"/>
          <w:b/>
          <w:sz w:val="24"/>
          <w:szCs w:val="24"/>
        </w:rPr>
        <w:t xml:space="preserve">回全国国際教育研究大会 </w:t>
      </w:r>
      <w:r w:rsidR="00DD3EE3">
        <w:rPr>
          <w:rFonts w:asciiTheme="minorEastAsia" w:hAnsiTheme="minorEastAsia" w:hint="eastAsia"/>
          <w:b/>
          <w:sz w:val="24"/>
          <w:szCs w:val="24"/>
        </w:rPr>
        <w:t>愛媛</w:t>
      </w:r>
      <w:r w:rsidR="00A90321">
        <w:rPr>
          <w:rFonts w:asciiTheme="minorEastAsia" w:hAnsiTheme="minorEastAsia" w:hint="eastAsia"/>
          <w:b/>
          <w:sz w:val="24"/>
          <w:szCs w:val="24"/>
        </w:rPr>
        <w:t>大会</w:t>
      </w:r>
      <w:r w:rsidR="00B70DC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90321">
        <w:rPr>
          <w:rFonts w:asciiTheme="minorEastAsia" w:hAnsiTheme="minorEastAsia" w:hint="eastAsia"/>
          <w:b/>
          <w:sz w:val="24"/>
          <w:szCs w:val="24"/>
        </w:rPr>
        <w:t>の開催に</w:t>
      </w:r>
      <w:r w:rsidR="00A90321">
        <w:rPr>
          <w:rFonts w:asciiTheme="minorEastAsia" w:hAnsiTheme="minorEastAsia"/>
          <w:b/>
          <w:sz w:val="24"/>
          <w:szCs w:val="24"/>
        </w:rPr>
        <w:t>ついて（依頼）</w:t>
      </w:r>
    </w:p>
    <w:p w14:paraId="4657436C" w14:textId="77777777"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14:paraId="1CC273B5" w14:textId="77777777"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14:paraId="549D6225" w14:textId="492A4277" w:rsidR="00051A57" w:rsidRPr="002F4AA6" w:rsidRDefault="00AA59BD" w:rsidP="00051A57">
      <w:pPr>
        <w:ind w:firstLineChars="100" w:firstLine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時下、ますます御</w:t>
      </w:r>
      <w:r w:rsidR="00051A57" w:rsidRPr="002F4AA6">
        <w:rPr>
          <w:rFonts w:asciiTheme="minorEastAsia" w:hAnsiTheme="minorEastAsia" w:hint="eastAsia"/>
          <w:szCs w:val="21"/>
        </w:rPr>
        <w:t>清祥のこととお喜び申し上げます。</w:t>
      </w:r>
      <w:r>
        <w:rPr>
          <w:rFonts w:asciiTheme="minorEastAsia" w:hAnsiTheme="minorEastAsia" w:hint="eastAsia"/>
          <w:szCs w:val="21"/>
        </w:rPr>
        <w:t>平素より、高等学校</w:t>
      </w:r>
      <w:r w:rsidR="00B70DC9">
        <w:rPr>
          <w:rFonts w:asciiTheme="minorEastAsia" w:hAnsiTheme="minorEastAsia" w:hint="eastAsia"/>
          <w:szCs w:val="21"/>
        </w:rPr>
        <w:t>ならびに中等教育学校</w:t>
      </w:r>
      <w:r>
        <w:rPr>
          <w:rFonts w:asciiTheme="minorEastAsia" w:hAnsiTheme="minorEastAsia" w:hint="eastAsia"/>
          <w:szCs w:val="21"/>
        </w:rPr>
        <w:t>における国際教育の推進および本会の活動につきまして、御理解と御</w:t>
      </w:r>
      <w:r w:rsidR="00051A57" w:rsidRPr="002F4AA6">
        <w:rPr>
          <w:rFonts w:asciiTheme="minorEastAsia" w:hAnsiTheme="minorEastAsia" w:hint="eastAsia"/>
          <w:szCs w:val="21"/>
        </w:rPr>
        <w:t>協力を賜り、深く感謝申し上げます。</w:t>
      </w:r>
    </w:p>
    <w:p w14:paraId="34CB092C" w14:textId="5757B48E" w:rsidR="00051A57" w:rsidRPr="002F4AA6" w:rsidRDefault="002F4AA6" w:rsidP="00DD3EE3">
      <w:pPr>
        <w:ind w:firstLineChars="100" w:firstLine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さて、標記の</w:t>
      </w:r>
      <w:r w:rsidR="00A90321">
        <w:rPr>
          <w:rFonts w:asciiTheme="minorEastAsia" w:hAnsiTheme="minorEastAsia" w:hint="eastAsia"/>
          <w:szCs w:val="21"/>
        </w:rPr>
        <w:t>第</w:t>
      </w:r>
      <w:r w:rsidR="007C33B5">
        <w:rPr>
          <w:rFonts w:asciiTheme="minorEastAsia" w:hAnsiTheme="minorEastAsia" w:hint="eastAsia"/>
          <w:szCs w:val="21"/>
        </w:rPr>
        <w:t>6</w:t>
      </w:r>
      <w:r w:rsidR="007C33B5">
        <w:rPr>
          <w:rFonts w:asciiTheme="minorEastAsia" w:hAnsiTheme="minorEastAsia"/>
          <w:szCs w:val="21"/>
        </w:rPr>
        <w:t>0</w:t>
      </w:r>
      <w:r w:rsidR="00B70DC9">
        <w:rPr>
          <w:rFonts w:asciiTheme="minorEastAsia" w:hAnsiTheme="minorEastAsia" w:hint="eastAsia"/>
          <w:szCs w:val="21"/>
        </w:rPr>
        <w:t xml:space="preserve">回全国国際教育研究大会 </w:t>
      </w:r>
      <w:r w:rsidR="00DD3EE3">
        <w:rPr>
          <w:rFonts w:asciiTheme="minorEastAsia" w:hAnsiTheme="minorEastAsia" w:hint="eastAsia"/>
          <w:szCs w:val="21"/>
        </w:rPr>
        <w:t>愛媛</w:t>
      </w:r>
      <w:r w:rsidR="00A90321">
        <w:rPr>
          <w:rFonts w:asciiTheme="minorEastAsia" w:hAnsiTheme="minorEastAsia" w:hint="eastAsia"/>
          <w:szCs w:val="21"/>
        </w:rPr>
        <w:t>大会</w:t>
      </w:r>
      <w:r w:rsidR="00B70DC9">
        <w:rPr>
          <w:rFonts w:asciiTheme="minorEastAsia" w:hAnsiTheme="minorEastAsia" w:hint="eastAsia"/>
          <w:szCs w:val="21"/>
        </w:rPr>
        <w:t xml:space="preserve"> </w:t>
      </w:r>
      <w:r w:rsidR="00A90321">
        <w:rPr>
          <w:rFonts w:asciiTheme="minorEastAsia" w:hAnsiTheme="minorEastAsia" w:hint="eastAsia"/>
          <w:szCs w:val="21"/>
        </w:rPr>
        <w:t>を、</w:t>
      </w:r>
      <w:r>
        <w:rPr>
          <w:rFonts w:asciiTheme="minorEastAsia" w:hAnsiTheme="minorEastAsia" w:hint="eastAsia"/>
          <w:szCs w:val="21"/>
        </w:rPr>
        <w:t>本年８月</w:t>
      </w:r>
      <w:r w:rsidR="00DD3EE3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日（</w:t>
      </w:r>
      <w:r w:rsidR="00DD3EE3">
        <w:rPr>
          <w:rFonts w:asciiTheme="minorEastAsia" w:hAnsiTheme="minorEastAsia" w:hint="eastAsia"/>
          <w:szCs w:val="21"/>
        </w:rPr>
        <w:t>水</w:t>
      </w:r>
      <w:r>
        <w:rPr>
          <w:rFonts w:asciiTheme="minorEastAsia" w:hAnsiTheme="minorEastAsia" w:hint="eastAsia"/>
          <w:szCs w:val="21"/>
        </w:rPr>
        <w:t>）、</w:t>
      </w:r>
      <w:r w:rsidR="007C33B5">
        <w:rPr>
          <w:rFonts w:asciiTheme="minorEastAsia" w:hAnsiTheme="minorEastAsia" w:hint="eastAsia"/>
          <w:szCs w:val="21"/>
        </w:rPr>
        <w:t>1</w:t>
      </w:r>
      <w:r w:rsidR="007C33B5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日（</w:t>
      </w:r>
      <w:r w:rsidR="00DD3EE3">
        <w:rPr>
          <w:rFonts w:asciiTheme="minorEastAsia" w:hAnsiTheme="minorEastAsia" w:hint="eastAsia"/>
          <w:szCs w:val="21"/>
        </w:rPr>
        <w:t>木</w:t>
      </w:r>
      <w:r>
        <w:rPr>
          <w:rFonts w:asciiTheme="minorEastAsia" w:hAnsiTheme="minorEastAsia" w:hint="eastAsia"/>
          <w:szCs w:val="21"/>
        </w:rPr>
        <w:t>）の２日間にわたり、</w:t>
      </w:r>
      <w:r w:rsidR="00DD3EE3">
        <w:rPr>
          <w:rFonts w:asciiTheme="minorEastAsia" w:hAnsiTheme="minorEastAsia" w:hint="eastAsia"/>
          <w:szCs w:val="21"/>
        </w:rPr>
        <w:t xml:space="preserve">松山市民会館 中ホール </w:t>
      </w:r>
      <w:r w:rsidR="00AA59BD">
        <w:rPr>
          <w:rFonts w:asciiTheme="minorEastAsia" w:hAnsiTheme="minorEastAsia" w:hint="eastAsia"/>
          <w:szCs w:val="21"/>
        </w:rPr>
        <w:t>にて</w:t>
      </w:r>
      <w:r w:rsidR="00051A57" w:rsidRPr="002F4AA6">
        <w:rPr>
          <w:rFonts w:asciiTheme="minorEastAsia" w:hAnsiTheme="minorEastAsia" w:hint="eastAsia"/>
          <w:szCs w:val="21"/>
        </w:rPr>
        <w:t>開催する運びとなりました。</w:t>
      </w:r>
    </w:p>
    <w:p w14:paraId="6C2BADC1" w14:textId="7296EC33" w:rsidR="00051A57" w:rsidRPr="002F4AA6" w:rsidRDefault="00AA59BD" w:rsidP="00051A57">
      <w:pPr>
        <w:ind w:firstLineChars="100" w:firstLine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つきましては、大会の趣旨を御理解いただき、関係教職員および担当職員等の参加に、格別の御高配を賜り、多数御参加くださいますよう、御</w:t>
      </w:r>
      <w:r w:rsidR="00051A57" w:rsidRPr="002F4AA6">
        <w:rPr>
          <w:rFonts w:asciiTheme="minorEastAsia" w:hAnsiTheme="minorEastAsia" w:hint="eastAsia"/>
          <w:szCs w:val="21"/>
        </w:rPr>
        <w:t>案内申し上げます。</w:t>
      </w:r>
    </w:p>
    <w:p w14:paraId="1EB69D0F" w14:textId="77777777"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14:paraId="5EB41433" w14:textId="77777777" w:rsidR="00051A57" w:rsidRPr="002F4AA6" w:rsidRDefault="00051A57" w:rsidP="00051A57">
      <w:pPr>
        <w:jc w:val="center"/>
        <w:rPr>
          <w:rFonts w:asciiTheme="minorEastAsia" w:hAnsiTheme="minorEastAsia"/>
          <w:szCs w:val="21"/>
        </w:rPr>
      </w:pPr>
      <w:r w:rsidRPr="002F4AA6">
        <w:rPr>
          <w:rFonts w:asciiTheme="minorEastAsia" w:hAnsiTheme="minorEastAsia" w:hint="eastAsia"/>
          <w:szCs w:val="21"/>
        </w:rPr>
        <w:t>記</w:t>
      </w:r>
    </w:p>
    <w:p w14:paraId="3D77DADE" w14:textId="77777777" w:rsidR="00051A57" w:rsidRPr="002F4AA6" w:rsidRDefault="00051A57" w:rsidP="00051A57">
      <w:pPr>
        <w:jc w:val="center"/>
        <w:rPr>
          <w:rFonts w:asciiTheme="minorEastAsia" w:hAnsiTheme="minorEastAsia"/>
          <w:szCs w:val="21"/>
        </w:rPr>
      </w:pPr>
    </w:p>
    <w:p w14:paraId="3A145788" w14:textId="56033F8A" w:rsidR="00051A57" w:rsidRDefault="00A90321" w:rsidP="00C634A2">
      <w:pPr>
        <w:spacing w:afterLines="50" w:after="14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期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日　</w:t>
      </w:r>
      <w:r w:rsidR="00CD42C3">
        <w:rPr>
          <w:rFonts w:asciiTheme="minorEastAsia" w:hAnsiTheme="minorEastAsia"/>
          <w:szCs w:val="21"/>
        </w:rPr>
        <w:t xml:space="preserve">　</w:t>
      </w:r>
      <w:r w:rsidR="00504521">
        <w:rPr>
          <w:rFonts w:asciiTheme="minorEastAsia" w:hAnsiTheme="minorEastAsia" w:hint="eastAsia"/>
          <w:szCs w:val="21"/>
        </w:rPr>
        <w:t>令和</w:t>
      </w:r>
      <w:r w:rsidR="00DD3EE3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/>
          <w:szCs w:val="21"/>
        </w:rPr>
        <w:t>月</w:t>
      </w:r>
      <w:r w:rsidR="00DD3EE3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/>
          <w:szCs w:val="21"/>
        </w:rPr>
        <w:t>日（</w:t>
      </w:r>
      <w:r w:rsidR="00DD3EE3">
        <w:rPr>
          <w:rFonts w:asciiTheme="minorEastAsia" w:hAnsiTheme="minorEastAsia" w:hint="eastAsia"/>
          <w:szCs w:val="21"/>
        </w:rPr>
        <w:t>水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から</w:t>
      </w:r>
      <w:r>
        <w:rPr>
          <w:rFonts w:asciiTheme="minorEastAsia" w:hAnsiTheme="minor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月</w:t>
      </w:r>
      <w:r w:rsidR="007C33B5">
        <w:rPr>
          <w:rFonts w:asciiTheme="minorEastAsia" w:hAnsiTheme="minorEastAsia" w:hint="eastAsia"/>
          <w:szCs w:val="21"/>
        </w:rPr>
        <w:t>1</w:t>
      </w:r>
      <w:r w:rsidR="007C33B5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/>
          <w:szCs w:val="21"/>
        </w:rPr>
        <w:t>日</w:t>
      </w:r>
      <w:r w:rsidR="00DD3EE3">
        <w:rPr>
          <w:rFonts w:asciiTheme="minorEastAsia" w:hAnsiTheme="minorEastAsia" w:hint="eastAsia"/>
          <w:szCs w:val="21"/>
        </w:rPr>
        <w:t>（木</w:t>
      </w:r>
      <w:r w:rsidR="00504521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まで</w:t>
      </w:r>
    </w:p>
    <w:p w14:paraId="0F929168" w14:textId="19D1EC7E" w:rsidR="00B36A77" w:rsidRDefault="00A90321" w:rsidP="00B36A77">
      <w:pPr>
        <w:adjustRightInd w:val="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２　会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場　</w:t>
      </w:r>
      <w:r w:rsidR="00CD42C3">
        <w:rPr>
          <w:rFonts w:asciiTheme="minorEastAsia" w:hAnsiTheme="minorEastAsia"/>
          <w:szCs w:val="21"/>
        </w:rPr>
        <w:t xml:space="preserve">　</w:t>
      </w:r>
      <w:r w:rsidR="00DD3EE3">
        <w:rPr>
          <w:rFonts w:asciiTheme="minorEastAsia" w:hAnsiTheme="minorEastAsia" w:hint="eastAsia"/>
          <w:szCs w:val="21"/>
        </w:rPr>
        <w:t>松山市民会館　中ホール</w:t>
      </w:r>
    </w:p>
    <w:p w14:paraId="14F9DC24" w14:textId="674BB088" w:rsidR="00B36A77" w:rsidRDefault="00B36A77" w:rsidP="00C634A2">
      <w:pPr>
        <w:adjustRightInd w:val="0"/>
        <w:spacing w:afterLines="50" w:after="148"/>
        <w:ind w:firstLineChars="700" w:firstLine="1499"/>
        <w:textAlignment w:val="baseline"/>
        <w:rPr>
          <w:rFonts w:asciiTheme="minorEastAsia" w:hAnsiTheme="minorEastAsia"/>
          <w:sz w:val="22"/>
        </w:rPr>
      </w:pPr>
      <w:r w:rsidRPr="00AD1553">
        <w:rPr>
          <w:rFonts w:asciiTheme="minorEastAsia" w:hAnsiTheme="minorEastAsia" w:hint="eastAsia"/>
          <w:sz w:val="22"/>
        </w:rPr>
        <w:t>（</w:t>
      </w:r>
      <w:r w:rsidR="00DD3EE3">
        <w:rPr>
          <w:rFonts w:asciiTheme="minorEastAsia" w:hAnsiTheme="minorEastAsia" w:hint="eastAsia"/>
          <w:sz w:val="22"/>
        </w:rPr>
        <w:t>愛媛県松山市堀之内</w:t>
      </w:r>
      <w:r w:rsidRPr="00AD1553">
        <w:rPr>
          <w:rFonts w:asciiTheme="minorEastAsia" w:hAnsiTheme="minorEastAsia" w:hint="eastAsia"/>
          <w:sz w:val="22"/>
        </w:rPr>
        <w:t>）</w:t>
      </w:r>
    </w:p>
    <w:p w14:paraId="14CE95AD" w14:textId="75D47609" w:rsidR="00A907BA" w:rsidRPr="00F03EEC" w:rsidRDefault="00CD42C3" w:rsidP="00A907BA">
      <w:pPr>
        <w:rPr>
          <w:rFonts w:asciiTheme="minorEastAsia" w:hAnsiTheme="minorEastAsia"/>
          <w:szCs w:val="21"/>
        </w:rPr>
      </w:pPr>
      <w:r w:rsidRPr="00F03EEC">
        <w:rPr>
          <w:rFonts w:asciiTheme="minorEastAsia" w:hAnsiTheme="minorEastAsia" w:hint="eastAsia"/>
          <w:szCs w:val="21"/>
        </w:rPr>
        <w:t>３　開催</w:t>
      </w:r>
      <w:r w:rsidRPr="00F03EEC">
        <w:rPr>
          <w:rFonts w:asciiTheme="minorEastAsia" w:hAnsiTheme="minorEastAsia"/>
          <w:szCs w:val="21"/>
        </w:rPr>
        <w:t xml:space="preserve">要項　　</w:t>
      </w:r>
      <w:r w:rsidR="00A907BA" w:rsidRPr="00F03EEC">
        <w:rPr>
          <w:rFonts w:asciiTheme="minorEastAsia" w:hAnsiTheme="minorEastAsia" w:hint="eastAsia"/>
          <w:szCs w:val="21"/>
        </w:rPr>
        <w:t>（</w:t>
      </w:r>
      <w:r w:rsidR="00A907BA" w:rsidRPr="00F03EEC">
        <w:rPr>
          <w:rFonts w:asciiTheme="minorEastAsia" w:hAnsiTheme="minorEastAsia"/>
          <w:szCs w:val="21"/>
        </w:rPr>
        <w:t>１）</w:t>
      </w:r>
      <w:r w:rsidR="00A907BA" w:rsidRPr="00F03EEC">
        <w:rPr>
          <w:rFonts w:asciiTheme="minorEastAsia" w:hAnsiTheme="minorEastAsia" w:hint="eastAsia"/>
          <w:szCs w:val="21"/>
        </w:rPr>
        <w:t>第</w:t>
      </w:r>
      <w:r w:rsidR="007C33B5">
        <w:rPr>
          <w:rFonts w:asciiTheme="minorEastAsia" w:hAnsiTheme="minorEastAsia" w:hint="eastAsia"/>
          <w:szCs w:val="21"/>
        </w:rPr>
        <w:t>6</w:t>
      </w:r>
      <w:r w:rsidR="007C33B5">
        <w:rPr>
          <w:rFonts w:asciiTheme="minorEastAsia" w:hAnsiTheme="minorEastAsia"/>
          <w:szCs w:val="21"/>
        </w:rPr>
        <w:t>0</w:t>
      </w:r>
      <w:r w:rsidR="00A907BA" w:rsidRPr="00F03EEC">
        <w:rPr>
          <w:rFonts w:asciiTheme="minorEastAsia" w:hAnsiTheme="minorEastAsia" w:hint="eastAsia"/>
          <w:szCs w:val="21"/>
        </w:rPr>
        <w:t>回全国国際教育研究大会</w:t>
      </w:r>
      <w:r w:rsidR="00DD3EE3">
        <w:rPr>
          <w:rFonts w:asciiTheme="minorEastAsia" w:hAnsiTheme="minorEastAsia" w:hint="eastAsia"/>
          <w:szCs w:val="21"/>
        </w:rPr>
        <w:t>愛媛</w:t>
      </w:r>
      <w:r w:rsidR="00A907BA" w:rsidRPr="00F03EEC">
        <w:rPr>
          <w:rFonts w:asciiTheme="minorEastAsia" w:hAnsiTheme="minorEastAsia" w:hint="eastAsia"/>
          <w:szCs w:val="21"/>
        </w:rPr>
        <w:t>大会開催要項</w:t>
      </w:r>
    </w:p>
    <w:p w14:paraId="5450D6C1" w14:textId="54F5F235" w:rsidR="00A907BA" w:rsidRPr="00F03EEC" w:rsidRDefault="00A907BA" w:rsidP="00A907BA">
      <w:pPr>
        <w:ind w:firstLineChars="800" w:firstLine="1633"/>
        <w:rPr>
          <w:rFonts w:asciiTheme="minorEastAsia" w:hAnsiTheme="minorEastAsia"/>
          <w:szCs w:val="21"/>
        </w:rPr>
      </w:pPr>
      <w:r w:rsidRPr="00F03EEC">
        <w:rPr>
          <w:rFonts w:asciiTheme="minorEastAsia" w:hAnsiTheme="minorEastAsia"/>
          <w:szCs w:val="21"/>
        </w:rPr>
        <w:t>（２）</w:t>
      </w:r>
      <w:r w:rsidRPr="00F03EEC">
        <w:rPr>
          <w:rFonts w:asciiTheme="minorEastAsia" w:hAnsiTheme="minorEastAsia" w:hint="eastAsia"/>
          <w:szCs w:val="21"/>
        </w:rPr>
        <w:t>第</w:t>
      </w:r>
      <w:r w:rsidR="007C33B5">
        <w:rPr>
          <w:rFonts w:asciiTheme="minorEastAsia" w:hAnsiTheme="minorEastAsia" w:hint="eastAsia"/>
          <w:szCs w:val="21"/>
        </w:rPr>
        <w:t>4</w:t>
      </w:r>
      <w:r w:rsidR="007C33B5">
        <w:rPr>
          <w:rFonts w:asciiTheme="minorEastAsia" w:hAnsiTheme="minorEastAsia"/>
          <w:szCs w:val="21"/>
        </w:rPr>
        <w:t>3</w:t>
      </w:r>
      <w:r w:rsidRPr="00F03EEC">
        <w:rPr>
          <w:rFonts w:asciiTheme="minorEastAsia" w:hAnsiTheme="minorEastAsia" w:hint="eastAsia"/>
          <w:szCs w:val="21"/>
        </w:rPr>
        <w:t>回高校生英語弁論大会開催要項</w:t>
      </w:r>
    </w:p>
    <w:p w14:paraId="7D747436" w14:textId="142E21CB" w:rsidR="00051A57" w:rsidRDefault="00A907BA" w:rsidP="00B36A77">
      <w:pPr>
        <w:ind w:firstLineChars="800" w:firstLine="1633"/>
        <w:rPr>
          <w:rFonts w:asciiTheme="minorEastAsia" w:hAnsiTheme="minorEastAsia"/>
          <w:szCs w:val="21"/>
        </w:rPr>
      </w:pPr>
      <w:r w:rsidRPr="00F03EEC">
        <w:rPr>
          <w:rFonts w:asciiTheme="minorEastAsia" w:hAnsiTheme="minorEastAsia"/>
          <w:szCs w:val="21"/>
        </w:rPr>
        <w:t>（３）</w:t>
      </w:r>
      <w:r w:rsidRPr="00F03EEC">
        <w:rPr>
          <w:rFonts w:asciiTheme="minorEastAsia" w:hAnsiTheme="minorEastAsia" w:hint="eastAsia"/>
          <w:szCs w:val="21"/>
        </w:rPr>
        <w:t>第</w:t>
      </w:r>
      <w:r w:rsidR="007C33B5">
        <w:rPr>
          <w:rFonts w:asciiTheme="minorEastAsia" w:hAnsiTheme="minorEastAsia" w:hint="eastAsia"/>
          <w:szCs w:val="21"/>
        </w:rPr>
        <w:t>2</w:t>
      </w:r>
      <w:r w:rsidR="007C33B5">
        <w:rPr>
          <w:rFonts w:asciiTheme="minorEastAsia" w:hAnsiTheme="minorEastAsia"/>
          <w:szCs w:val="21"/>
        </w:rPr>
        <w:t>3</w:t>
      </w:r>
      <w:r w:rsidRPr="00F03EEC">
        <w:rPr>
          <w:rFonts w:asciiTheme="minorEastAsia" w:hAnsiTheme="minorEastAsia" w:hint="eastAsia"/>
          <w:szCs w:val="21"/>
        </w:rPr>
        <w:t>回高校生日本語弁論大会開催要項</w:t>
      </w:r>
    </w:p>
    <w:tbl>
      <w:tblPr>
        <w:tblpPr w:leftFromText="142" w:rightFromText="142" w:vertAnchor="text" w:horzAnchor="margin" w:tblpXSpec="right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</w:tblGrid>
      <w:tr w:rsidR="00C634A2" w14:paraId="05FC2E88" w14:textId="77777777" w:rsidTr="00410529">
        <w:trPr>
          <w:trHeight w:val="1692"/>
        </w:trPr>
        <w:tc>
          <w:tcPr>
            <w:tcW w:w="4815" w:type="dxa"/>
          </w:tcPr>
          <w:p w14:paraId="6DE1F97C" w14:textId="77777777" w:rsidR="00C634A2" w:rsidRDefault="00C634A2" w:rsidP="00410529">
            <w:pPr>
              <w:pStyle w:val="ab"/>
              <w:spacing w:beforeLines="50" w:before="148"/>
              <w:ind w:right="471"/>
              <w:jc w:val="both"/>
              <w:rPr>
                <w:color w:val="auto"/>
              </w:rPr>
            </w:pPr>
            <w:r w:rsidRPr="00525C7B">
              <w:rPr>
                <w:rFonts w:hint="eastAsia"/>
                <w:color w:val="auto"/>
              </w:rPr>
              <w:t>【</w:t>
            </w:r>
            <w:r w:rsidRPr="00525C7B">
              <w:rPr>
                <w:color w:val="auto"/>
              </w:rPr>
              <w:t>大会事務局】</w:t>
            </w:r>
          </w:p>
          <w:p w14:paraId="112CEED4" w14:textId="77777777" w:rsidR="00C634A2" w:rsidRDefault="00C634A2" w:rsidP="00410529">
            <w:pPr>
              <w:pStyle w:val="ab"/>
              <w:ind w:leftChars="100" w:left="204" w:right="46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愛媛県高等学校国際教育研究協議会事務局　</w:t>
            </w:r>
            <w:r>
              <w:rPr>
                <w:rFonts w:hint="eastAsia"/>
              </w:rPr>
              <w:t>愛媛県立伊予農業高等学校　河野　千秋</w:t>
            </w:r>
          </w:p>
          <w:p w14:paraId="03D2FA56" w14:textId="77777777" w:rsidR="00C634A2" w:rsidRPr="005D413D" w:rsidRDefault="00C634A2" w:rsidP="00410529">
            <w:pPr>
              <w:pStyle w:val="ab"/>
              <w:ind w:right="468" w:firstLineChars="100" w:firstLine="204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5D413D">
              <w:rPr>
                <w:rFonts w:asciiTheme="minorEastAsia" w:eastAsiaTheme="minorEastAsia" w:hAnsiTheme="minorEastAsia"/>
                <w:color w:val="auto"/>
              </w:rPr>
              <w:t>TEL</w:t>
            </w:r>
            <w:r w:rsidRPr="005D413D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Pr="005D413D">
              <w:rPr>
                <w:rFonts w:asciiTheme="minorEastAsia" w:eastAsiaTheme="minorEastAsia" w:hAnsiTheme="minorEastAsia"/>
                <w:color w:val="auto"/>
              </w:rPr>
              <w:t>089-982-1225</w:t>
            </w:r>
            <w:r w:rsidRPr="005D413D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Pr="005D413D">
              <w:rPr>
                <w:rFonts w:asciiTheme="minorEastAsia" w:eastAsiaTheme="minorEastAsia" w:hAnsiTheme="minorEastAsia"/>
                <w:color w:val="auto"/>
              </w:rPr>
              <w:t xml:space="preserve"> FAX 089-983-4177</w:t>
            </w:r>
          </w:p>
          <w:p w14:paraId="4FDA5503" w14:textId="77777777" w:rsidR="00C634A2" w:rsidRPr="00525C7B" w:rsidRDefault="00C634A2" w:rsidP="00410529">
            <w:pPr>
              <w:pStyle w:val="ab"/>
              <w:spacing w:afterLines="50" w:after="148"/>
              <w:ind w:right="471" w:firstLineChars="100" w:firstLine="204"/>
              <w:jc w:val="both"/>
              <w:rPr>
                <w:color w:val="auto"/>
              </w:rPr>
            </w:pPr>
            <w:r w:rsidRPr="005D413D">
              <w:rPr>
                <w:rFonts w:asciiTheme="minorEastAsia" w:eastAsiaTheme="minorEastAsia" w:hAnsiTheme="minorEastAsia"/>
                <w:color w:val="auto"/>
              </w:rPr>
              <w:t>e-mail : kouno-chiak@school.esnet.ed.jp</w:t>
            </w:r>
          </w:p>
        </w:tc>
      </w:tr>
    </w:tbl>
    <w:p w14:paraId="51F3C8C8" w14:textId="4BCF22C3" w:rsidR="00051A57" w:rsidRPr="00C634A2" w:rsidRDefault="00051A57" w:rsidP="0092619A">
      <w:pPr>
        <w:overflowPunct w:val="0"/>
        <w:textAlignment w:val="baseline"/>
        <w:rPr>
          <w:rFonts w:ascii="Century" w:eastAsia="ＭＳ 明朝" w:hAnsi="Century" w:cs="ＭＳ 明朝"/>
          <w:kern w:val="0"/>
          <w:sz w:val="36"/>
          <w:szCs w:val="36"/>
        </w:rPr>
      </w:pPr>
    </w:p>
    <w:sectPr w:rsidR="00051A57" w:rsidRPr="00C634A2" w:rsidSect="00051A57"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AndChars" w:linePitch="29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82B5" w14:textId="77777777" w:rsidR="00137FBA" w:rsidRDefault="00137FBA" w:rsidP="002462E7">
      <w:r>
        <w:separator/>
      </w:r>
    </w:p>
  </w:endnote>
  <w:endnote w:type="continuationSeparator" w:id="0">
    <w:p w14:paraId="1B6BA9AA" w14:textId="77777777" w:rsidR="00137FBA" w:rsidRDefault="00137FBA" w:rsidP="002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56C9" w14:textId="77777777" w:rsidR="006234B0" w:rsidRDefault="006234B0" w:rsidP="006234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41FF" w14:textId="77777777" w:rsidR="00137FBA" w:rsidRDefault="00137FBA" w:rsidP="002462E7">
      <w:r>
        <w:separator/>
      </w:r>
    </w:p>
  </w:footnote>
  <w:footnote w:type="continuationSeparator" w:id="0">
    <w:p w14:paraId="7BE5C97E" w14:textId="77777777" w:rsidR="00137FBA" w:rsidRDefault="00137FBA" w:rsidP="0024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0B27"/>
    <w:multiLevelType w:val="hybridMultilevel"/>
    <w:tmpl w:val="10D62BD8"/>
    <w:lvl w:ilvl="0" w:tplc="04090001">
      <w:start w:val="1"/>
      <w:numFmt w:val="bullet"/>
      <w:lvlText w:val="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4D2301D8"/>
    <w:multiLevelType w:val="hybridMultilevel"/>
    <w:tmpl w:val="0846A3C8"/>
    <w:lvl w:ilvl="0" w:tplc="67685FB4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D60EC"/>
    <w:multiLevelType w:val="hybridMultilevel"/>
    <w:tmpl w:val="F796DBB4"/>
    <w:lvl w:ilvl="0" w:tplc="7FB0F1DA">
      <w:numFmt w:val="bullet"/>
      <w:lvlText w:val="★"/>
      <w:lvlJc w:val="left"/>
      <w:pPr>
        <w:tabs>
          <w:tab w:val="num" w:pos="1111"/>
        </w:tabs>
        <w:ind w:left="1111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67CC5399"/>
    <w:multiLevelType w:val="hybridMultilevel"/>
    <w:tmpl w:val="BD643B60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F710247"/>
    <w:multiLevelType w:val="hybridMultilevel"/>
    <w:tmpl w:val="814E0E0C"/>
    <w:lvl w:ilvl="0" w:tplc="3D0C6238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D60A9"/>
    <w:multiLevelType w:val="hybridMultilevel"/>
    <w:tmpl w:val="0FA204E6"/>
    <w:lvl w:ilvl="0" w:tplc="F8B86938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2"/>
  <w:drawingGridVerticalSpacing w:val="14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3A"/>
    <w:rsid w:val="00017976"/>
    <w:rsid w:val="00030053"/>
    <w:rsid w:val="00040C32"/>
    <w:rsid w:val="00044F4C"/>
    <w:rsid w:val="000466D4"/>
    <w:rsid w:val="00051A57"/>
    <w:rsid w:val="00070B4B"/>
    <w:rsid w:val="00084D04"/>
    <w:rsid w:val="00092B1B"/>
    <w:rsid w:val="000E0AFF"/>
    <w:rsid w:val="000F05D9"/>
    <w:rsid w:val="000F564A"/>
    <w:rsid w:val="00126B3D"/>
    <w:rsid w:val="00132E65"/>
    <w:rsid w:val="0013363A"/>
    <w:rsid w:val="00137FBA"/>
    <w:rsid w:val="00143EDC"/>
    <w:rsid w:val="001562F9"/>
    <w:rsid w:val="00160B24"/>
    <w:rsid w:val="001768F0"/>
    <w:rsid w:val="00193830"/>
    <w:rsid w:val="001A40B4"/>
    <w:rsid w:val="001C6033"/>
    <w:rsid w:val="001D19AE"/>
    <w:rsid w:val="001E0618"/>
    <w:rsid w:val="002072A2"/>
    <w:rsid w:val="002122C2"/>
    <w:rsid w:val="00212EFA"/>
    <w:rsid w:val="002203DB"/>
    <w:rsid w:val="002270E4"/>
    <w:rsid w:val="00232479"/>
    <w:rsid w:val="00242C49"/>
    <w:rsid w:val="00244ACB"/>
    <w:rsid w:val="002462E7"/>
    <w:rsid w:val="00261BED"/>
    <w:rsid w:val="00277C3F"/>
    <w:rsid w:val="00292D53"/>
    <w:rsid w:val="002C162E"/>
    <w:rsid w:val="002E3097"/>
    <w:rsid w:val="002F4AA6"/>
    <w:rsid w:val="0032514C"/>
    <w:rsid w:val="003262C9"/>
    <w:rsid w:val="003437CC"/>
    <w:rsid w:val="00362788"/>
    <w:rsid w:val="00382F84"/>
    <w:rsid w:val="003A1E1F"/>
    <w:rsid w:val="003B2F6E"/>
    <w:rsid w:val="003B4111"/>
    <w:rsid w:val="003C6118"/>
    <w:rsid w:val="003E00CE"/>
    <w:rsid w:val="00433A3C"/>
    <w:rsid w:val="00441D4B"/>
    <w:rsid w:val="00444086"/>
    <w:rsid w:val="00457FD3"/>
    <w:rsid w:val="0046367B"/>
    <w:rsid w:val="004914EC"/>
    <w:rsid w:val="004A2959"/>
    <w:rsid w:val="004E0927"/>
    <w:rsid w:val="0050205E"/>
    <w:rsid w:val="00504521"/>
    <w:rsid w:val="00510734"/>
    <w:rsid w:val="00525C7B"/>
    <w:rsid w:val="00550CD6"/>
    <w:rsid w:val="00571E27"/>
    <w:rsid w:val="005771C0"/>
    <w:rsid w:val="00590721"/>
    <w:rsid w:val="00591702"/>
    <w:rsid w:val="005A68D7"/>
    <w:rsid w:val="005D413D"/>
    <w:rsid w:val="006234B0"/>
    <w:rsid w:val="006327FC"/>
    <w:rsid w:val="0068371E"/>
    <w:rsid w:val="00697BFD"/>
    <w:rsid w:val="006C4AF8"/>
    <w:rsid w:val="006E1035"/>
    <w:rsid w:val="006E59DA"/>
    <w:rsid w:val="006F06FB"/>
    <w:rsid w:val="00707E5B"/>
    <w:rsid w:val="00732A54"/>
    <w:rsid w:val="007474BF"/>
    <w:rsid w:val="007B6277"/>
    <w:rsid w:val="007C1EDA"/>
    <w:rsid w:val="007C33B5"/>
    <w:rsid w:val="007F0FBF"/>
    <w:rsid w:val="00800708"/>
    <w:rsid w:val="00834E75"/>
    <w:rsid w:val="00874310"/>
    <w:rsid w:val="008764ED"/>
    <w:rsid w:val="008852FB"/>
    <w:rsid w:val="00894FFE"/>
    <w:rsid w:val="00897B1B"/>
    <w:rsid w:val="008B061B"/>
    <w:rsid w:val="008B4C7A"/>
    <w:rsid w:val="008B6A7F"/>
    <w:rsid w:val="008B7C21"/>
    <w:rsid w:val="008D4A3A"/>
    <w:rsid w:val="008E08A8"/>
    <w:rsid w:val="008F22A4"/>
    <w:rsid w:val="008F4D89"/>
    <w:rsid w:val="00901E9A"/>
    <w:rsid w:val="00916CB3"/>
    <w:rsid w:val="0092619A"/>
    <w:rsid w:val="00937B5E"/>
    <w:rsid w:val="0094134D"/>
    <w:rsid w:val="009451AE"/>
    <w:rsid w:val="009B67C9"/>
    <w:rsid w:val="009C0EE9"/>
    <w:rsid w:val="009E7B82"/>
    <w:rsid w:val="009F0C82"/>
    <w:rsid w:val="009F47B9"/>
    <w:rsid w:val="00A25319"/>
    <w:rsid w:val="00A90321"/>
    <w:rsid w:val="00A907BA"/>
    <w:rsid w:val="00AA59BD"/>
    <w:rsid w:val="00AA59CE"/>
    <w:rsid w:val="00AB5932"/>
    <w:rsid w:val="00AF6015"/>
    <w:rsid w:val="00B04901"/>
    <w:rsid w:val="00B162A2"/>
    <w:rsid w:val="00B36A77"/>
    <w:rsid w:val="00B57444"/>
    <w:rsid w:val="00B70DC9"/>
    <w:rsid w:val="00B80846"/>
    <w:rsid w:val="00BE732C"/>
    <w:rsid w:val="00BF08DC"/>
    <w:rsid w:val="00C105FB"/>
    <w:rsid w:val="00C24DD3"/>
    <w:rsid w:val="00C634A2"/>
    <w:rsid w:val="00CB7306"/>
    <w:rsid w:val="00CC6D93"/>
    <w:rsid w:val="00CD3827"/>
    <w:rsid w:val="00CD42C3"/>
    <w:rsid w:val="00CE4760"/>
    <w:rsid w:val="00CE7CCF"/>
    <w:rsid w:val="00D142F6"/>
    <w:rsid w:val="00D21BC5"/>
    <w:rsid w:val="00D270E1"/>
    <w:rsid w:val="00D31CE7"/>
    <w:rsid w:val="00D34064"/>
    <w:rsid w:val="00D54807"/>
    <w:rsid w:val="00D66A50"/>
    <w:rsid w:val="00D724A8"/>
    <w:rsid w:val="00D916EB"/>
    <w:rsid w:val="00DD2FEC"/>
    <w:rsid w:val="00DD3EE3"/>
    <w:rsid w:val="00DF0E32"/>
    <w:rsid w:val="00E11C8C"/>
    <w:rsid w:val="00E24061"/>
    <w:rsid w:val="00E2415C"/>
    <w:rsid w:val="00E54F29"/>
    <w:rsid w:val="00EA4519"/>
    <w:rsid w:val="00F0072E"/>
    <w:rsid w:val="00F03EEC"/>
    <w:rsid w:val="00F27198"/>
    <w:rsid w:val="00F3258F"/>
    <w:rsid w:val="00F61589"/>
    <w:rsid w:val="00F9416B"/>
    <w:rsid w:val="00F9454F"/>
    <w:rsid w:val="00F97AD6"/>
    <w:rsid w:val="00FA1007"/>
    <w:rsid w:val="00FB756D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D897F"/>
  <w15:docId w15:val="{FCC4FA03-EDB0-4675-874B-BDF3EB3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2E7"/>
  </w:style>
  <w:style w:type="paragraph" w:styleId="a5">
    <w:name w:val="footer"/>
    <w:basedOn w:val="a"/>
    <w:link w:val="a6"/>
    <w:uiPriority w:val="99"/>
    <w:unhideWhenUsed/>
    <w:rsid w:val="0024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2E7"/>
  </w:style>
  <w:style w:type="paragraph" w:styleId="a7">
    <w:name w:val="Balloon Text"/>
    <w:basedOn w:val="a"/>
    <w:link w:val="a8"/>
    <w:uiPriority w:val="99"/>
    <w:semiHidden/>
    <w:unhideWhenUsed/>
    <w:rsid w:val="0024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2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1768F0"/>
  </w:style>
  <w:style w:type="character" w:styleId="aa">
    <w:name w:val="Hyperlink"/>
    <w:uiPriority w:val="99"/>
    <w:unhideWhenUsed/>
    <w:rsid w:val="001768F0"/>
    <w:rPr>
      <w:color w:val="0563C1"/>
      <w:u w:val="single"/>
    </w:rPr>
  </w:style>
  <w:style w:type="paragraph" w:styleId="ab">
    <w:name w:val="Closing"/>
    <w:basedOn w:val="a"/>
    <w:link w:val="ac"/>
    <w:rsid w:val="00051A57"/>
    <w:pPr>
      <w:suppressAutoHyphens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customStyle="1" w:styleId="ac">
    <w:name w:val="結語 (文字)"/>
    <w:basedOn w:val="a0"/>
    <w:link w:val="ab"/>
    <w:rsid w:val="00051A57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B9EC-1C35-44C2-89B2-0FC98D16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cp:lastPrinted>2021-05-14T02:27:00Z</cp:lastPrinted>
  <dcterms:created xsi:type="dcterms:W3CDTF">2022-05-31T09:11:00Z</dcterms:created>
  <dcterms:modified xsi:type="dcterms:W3CDTF">2023-06-13T09:23:00Z</dcterms:modified>
</cp:coreProperties>
</file>