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E6" w:rsidRPr="003E101A" w:rsidRDefault="000955E6" w:rsidP="009E3DE8">
      <w:pPr>
        <w:jc w:val="center"/>
        <w:rPr>
          <w:rFonts w:ascii="ＭＳ 明朝" w:hAnsi="ＭＳ 明朝"/>
          <w:sz w:val="28"/>
          <w:szCs w:val="28"/>
        </w:rPr>
      </w:pPr>
      <w:r>
        <w:rPr>
          <w:rFonts w:ascii="ＭＳ ゴシック" w:eastAsia="ＭＳ ゴシック" w:hint="eastAsia"/>
          <w:b/>
          <w:color w:val="FFFFFF"/>
          <w:w w:val="95"/>
        </w:rPr>
        <w:t>料</w:t>
      </w:r>
      <w:r w:rsidRPr="003E101A">
        <w:rPr>
          <w:rFonts w:ascii="ＭＳ 明朝" w:hAnsi="ＭＳ 明朝" w:hint="eastAsia"/>
          <w:sz w:val="28"/>
          <w:szCs w:val="28"/>
        </w:rPr>
        <w:t>第</w:t>
      </w:r>
      <w:r>
        <w:rPr>
          <w:rFonts w:ascii="ＭＳ 明朝" w:hAnsi="ＭＳ 明朝" w:hint="eastAsia"/>
          <w:sz w:val="28"/>
          <w:szCs w:val="28"/>
        </w:rPr>
        <w:t>55</w:t>
      </w:r>
      <w:r w:rsidRPr="003E101A">
        <w:rPr>
          <w:rFonts w:ascii="ＭＳ 明朝" w:hAnsi="ＭＳ 明朝" w:hint="eastAsia"/>
          <w:sz w:val="28"/>
          <w:szCs w:val="28"/>
        </w:rPr>
        <w:t>回全国国際教育研究大会</w:t>
      </w:r>
      <w:r w:rsidRPr="003E101A">
        <w:rPr>
          <w:rFonts w:ascii="ＭＳ 明朝" w:hAnsi="ＭＳ 明朝"/>
          <w:sz w:val="28"/>
          <w:szCs w:val="28"/>
        </w:rPr>
        <w:t>(</w:t>
      </w:r>
      <w:r w:rsidRPr="003E101A">
        <w:rPr>
          <w:rFonts w:ascii="ＭＳ 明朝" w:hAnsi="ＭＳ 明朝" w:hint="eastAsia"/>
          <w:sz w:val="28"/>
          <w:szCs w:val="28"/>
        </w:rPr>
        <w:t>東京大会</w:t>
      </w:r>
      <w:r w:rsidRPr="003E101A">
        <w:rPr>
          <w:rFonts w:ascii="ＭＳ 明朝" w:hAnsi="ＭＳ 明朝"/>
          <w:sz w:val="28"/>
          <w:szCs w:val="28"/>
        </w:rPr>
        <w:t>)</w:t>
      </w:r>
      <w:r w:rsidRPr="003E101A">
        <w:rPr>
          <w:rFonts w:ascii="ＭＳ 明朝" w:hAnsi="ＭＳ 明朝" w:hint="eastAsia"/>
          <w:sz w:val="28"/>
          <w:szCs w:val="28"/>
        </w:rPr>
        <w:t>開催要項</w:t>
      </w:r>
    </w:p>
    <w:p w:rsidR="000955E6" w:rsidRDefault="000955E6" w:rsidP="000955E6">
      <w:pPr>
        <w:jc w:val="center"/>
        <w:rPr>
          <w:rFonts w:ascii="ＭＳ ゴシック" w:eastAsia="ＭＳ ゴシック" w:hAnsi="ＭＳ ゴシック"/>
          <w:sz w:val="24"/>
          <w:szCs w:val="24"/>
        </w:rPr>
      </w:pPr>
      <w:r w:rsidRPr="00BD667A">
        <w:rPr>
          <w:rFonts w:ascii="ＭＳ ゴシック" w:eastAsia="ＭＳ ゴシック" w:hAnsi="ＭＳ ゴシック" w:hint="eastAsia"/>
          <w:sz w:val="24"/>
          <w:szCs w:val="24"/>
        </w:rPr>
        <w:t>大会テーマ</w:t>
      </w:r>
    </w:p>
    <w:p w:rsidR="000955E6" w:rsidRPr="00FC5BB8" w:rsidRDefault="000955E6" w:rsidP="000955E6">
      <w:pPr>
        <w:jc w:val="center"/>
        <w:rPr>
          <w:rFonts w:ascii="ＭＳ ゴシック" w:eastAsia="ＭＳ ゴシック" w:hAnsi="ＭＳ ゴシック"/>
          <w:sz w:val="22"/>
          <w:szCs w:val="24"/>
        </w:rPr>
      </w:pPr>
      <w:r w:rsidRPr="00FC5BB8">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東京</w:t>
      </w:r>
      <w:r w:rsidR="00B8217C">
        <w:rPr>
          <w:rFonts w:ascii="ＭＳ ゴシック" w:eastAsia="ＭＳ ゴシック" w:hAnsi="ＭＳ ゴシック" w:hint="eastAsia"/>
          <w:sz w:val="22"/>
          <w:szCs w:val="24"/>
        </w:rPr>
        <w:t>2020</w:t>
      </w:r>
      <w:r w:rsidRPr="00FC5BB8">
        <w:rPr>
          <w:rFonts w:ascii="ＭＳ ゴシック" w:eastAsia="ＭＳ ゴシック" w:hAnsi="ＭＳ ゴシック" w:hint="eastAsia"/>
          <w:sz w:val="22"/>
          <w:szCs w:val="24"/>
        </w:rPr>
        <w:t>オリンピック・パラリンピック大会開催を控えた多文化共生社会の在り方を求めて」</w:t>
      </w:r>
    </w:p>
    <w:p w:rsidR="000955E6" w:rsidRDefault="000955E6" w:rsidP="000955E6">
      <w:pPr>
        <w:rPr>
          <w:rFonts w:ascii="ＭＳ 明朝" w:hAnsi="ＭＳ 明朝"/>
        </w:rPr>
      </w:pPr>
    </w:p>
    <w:p w:rsidR="000955E6" w:rsidRPr="00F00E28" w:rsidRDefault="000955E6" w:rsidP="000955E6">
      <w:pPr>
        <w:rPr>
          <w:rFonts w:asciiTheme="majorEastAsia" w:eastAsiaTheme="majorEastAsia" w:hAnsiTheme="majorEastAsia"/>
        </w:rPr>
      </w:pPr>
      <w:r w:rsidRPr="00F00E28">
        <w:rPr>
          <w:rFonts w:asciiTheme="majorEastAsia" w:eastAsiaTheme="majorEastAsia" w:hAnsiTheme="majorEastAsia" w:hint="eastAsia"/>
        </w:rPr>
        <w:t>１　大会趣旨</w:t>
      </w:r>
    </w:p>
    <w:p w:rsidR="000955E6" w:rsidRDefault="000955E6" w:rsidP="00F029CB">
      <w:pPr>
        <w:ind w:firstLineChars="200" w:firstLine="419"/>
      </w:pPr>
      <w:r>
        <w:rPr>
          <w:rFonts w:hint="eastAsia"/>
        </w:rPr>
        <w:t>国際的な相互依存関係が深化し拡大する中で、国際社会が直面する様々な課題を解決することが求められています。その課題を解決する主体者には国や組織といった単位だけではなく、一人一人が地球市民としてその解決に取り組むグローバルな視野が必要です。このグローバルな視野をより一層育むためには、まず自分が住んでいる郷土の魅力を知ることに努め、地域の課題に関心をもつことが大切です。それらを地球規模の問題として捉え直すことで、国際社会の中で自分は何ができるかを考えることができます。また、身近なところに潜む人権問題や環境問題などに関心をもつことは、空間的にも文化的にも隔たりのある海外の課題を理解し、解決しようとする意欲へとつながります。</w:t>
      </w:r>
    </w:p>
    <w:p w:rsidR="000955E6" w:rsidRDefault="000955E6" w:rsidP="00F029CB">
      <w:pPr>
        <w:ind w:firstLineChars="150" w:firstLine="314"/>
      </w:pPr>
      <w:r>
        <w:rPr>
          <w:rFonts w:hint="eastAsia"/>
        </w:rPr>
        <w:t>日本の首都東京には、多くの在日外国人が居住しています。そのため、日常的に異文化との交流やグローバルな視野で多文化共生社会の諸課題を捉えることが比較的容易な環境にあります。その東京で、２年後の２０２０年には、オリンピック・パラリンピック大会が開催されます。また、国連が提唱する「持続可能な開発目標（ＳＤＧｓ）」を受けて、オリンピック・パラリンピック実施後のレガシーの在り方についても大いに関心をもち、積極的に当事者として関わろうとする態度や姿勢が求められます。</w:t>
      </w:r>
    </w:p>
    <w:p w:rsidR="000955E6" w:rsidRDefault="000955E6" w:rsidP="00F029CB">
      <w:pPr>
        <w:ind w:firstLineChars="100" w:firstLine="209"/>
      </w:pPr>
      <w:r>
        <w:rPr>
          <w:rFonts w:hint="eastAsia"/>
        </w:rPr>
        <w:t>以上の理由から、次世代を担う高校生とともに、これらの課題を考える機会として、本大会のテーマを設定しました。</w:t>
      </w:r>
    </w:p>
    <w:p w:rsidR="00F00E28" w:rsidRDefault="00F00E28" w:rsidP="00F029CB">
      <w:pPr>
        <w:ind w:firstLineChars="100" w:firstLine="209"/>
      </w:pPr>
    </w:p>
    <w:p w:rsidR="000955E6" w:rsidRPr="003E101A" w:rsidRDefault="000955E6" w:rsidP="000955E6">
      <w:pPr>
        <w:rPr>
          <w:rFonts w:ascii="ＭＳ 明朝" w:hAnsi="ＭＳ 明朝"/>
        </w:rPr>
      </w:pPr>
      <w:r w:rsidRPr="00F00E28">
        <w:rPr>
          <w:rFonts w:asciiTheme="majorEastAsia" w:eastAsiaTheme="majorEastAsia" w:hAnsiTheme="majorEastAsia" w:hint="eastAsia"/>
        </w:rPr>
        <w:t>２　主催</w:t>
      </w:r>
      <w:r>
        <w:rPr>
          <w:rFonts w:ascii="ＭＳ 明朝" w:hAnsi="ＭＳ 明朝" w:hint="eastAsia"/>
        </w:rPr>
        <w:t xml:space="preserve">　　　</w:t>
      </w:r>
      <w:r w:rsidRPr="003E101A">
        <w:rPr>
          <w:rFonts w:ascii="ＭＳ 明朝" w:hAnsi="ＭＳ 明朝" w:hint="eastAsia"/>
        </w:rPr>
        <w:t>全国国際教育研究協議会</w:t>
      </w:r>
    </w:p>
    <w:p w:rsidR="00F00E28" w:rsidRDefault="000955E6" w:rsidP="002D1A92">
      <w:pPr>
        <w:rPr>
          <w:rFonts w:ascii="ＭＳ 明朝" w:hAnsi="ＭＳ 明朝"/>
        </w:rPr>
      </w:pPr>
      <w:r w:rsidRPr="00F00E28">
        <w:rPr>
          <w:rFonts w:asciiTheme="majorEastAsia" w:eastAsiaTheme="majorEastAsia" w:hAnsiTheme="majorEastAsia" w:hint="eastAsia"/>
        </w:rPr>
        <w:t>３　共催</w:t>
      </w:r>
      <w:r w:rsidR="00F00E28">
        <w:rPr>
          <w:rFonts w:asciiTheme="majorEastAsia" w:eastAsiaTheme="majorEastAsia" w:hAnsiTheme="majorEastAsia" w:hint="eastAsia"/>
        </w:rPr>
        <w:t>（申請中を含む）</w:t>
      </w:r>
      <w:r w:rsidRPr="003E101A">
        <w:rPr>
          <w:rFonts w:ascii="ＭＳ 明朝" w:hAnsi="ＭＳ 明朝" w:hint="eastAsia"/>
        </w:rPr>
        <w:t xml:space="preserve">　　</w:t>
      </w:r>
      <w:r>
        <w:rPr>
          <w:rFonts w:ascii="ＭＳ 明朝" w:hAnsi="ＭＳ 明朝" w:hint="eastAsia"/>
        </w:rPr>
        <w:t xml:space="preserve">　</w:t>
      </w:r>
    </w:p>
    <w:p w:rsidR="00F029CB" w:rsidRDefault="000955E6" w:rsidP="00F029CB">
      <w:pPr>
        <w:ind w:firstLineChars="200" w:firstLine="419"/>
        <w:rPr>
          <w:rFonts w:ascii="ＭＳ 明朝" w:hAnsi="ＭＳ 明朝"/>
        </w:rPr>
      </w:pPr>
      <w:r w:rsidRPr="003E101A">
        <w:rPr>
          <w:rFonts w:ascii="ＭＳ 明朝" w:hAnsi="ＭＳ 明朝" w:hint="eastAsia"/>
        </w:rPr>
        <w:t>関東甲信越静地区高等学校国際教育研究協議会</w:t>
      </w:r>
      <w:r w:rsidR="00F00E28">
        <w:rPr>
          <w:rFonts w:ascii="ＭＳ 明朝" w:hAnsi="ＭＳ 明朝" w:hint="eastAsia"/>
        </w:rPr>
        <w:t>・東京都国際教育研究協議会</w:t>
      </w:r>
      <w:r w:rsidR="00FD00EC">
        <w:rPr>
          <w:rFonts w:ascii="ＭＳ 明朝" w:hAnsi="ＭＳ 明朝" w:hint="eastAsia"/>
        </w:rPr>
        <w:t>・</w:t>
      </w:r>
    </w:p>
    <w:p w:rsidR="001310C9" w:rsidRDefault="000955E6" w:rsidP="001310C9">
      <w:pPr>
        <w:ind w:firstLineChars="199" w:firstLine="417"/>
        <w:rPr>
          <w:rFonts w:ascii="ＭＳ 明朝" w:hAnsi="ＭＳ 明朝"/>
        </w:rPr>
      </w:pPr>
      <w:r w:rsidRPr="003E101A">
        <w:rPr>
          <w:rFonts w:ascii="ＭＳ 明朝" w:hAnsi="ＭＳ 明朝" w:hint="eastAsia"/>
        </w:rPr>
        <w:t>独立行政法人国際協力機構（</w:t>
      </w:r>
      <w:r w:rsidRPr="003E101A">
        <w:rPr>
          <w:rFonts w:ascii="ＭＳ 明朝" w:hAnsi="ＭＳ 明朝"/>
        </w:rPr>
        <w:t>JICA</w:t>
      </w:r>
      <w:r w:rsidRPr="003E101A">
        <w:rPr>
          <w:rFonts w:ascii="ＭＳ 明朝" w:hAnsi="ＭＳ 明朝" w:hint="eastAsia"/>
        </w:rPr>
        <w:t>）</w:t>
      </w:r>
      <w:r w:rsidR="00F00E28">
        <w:rPr>
          <w:rFonts w:ascii="ＭＳ 明朝" w:hAnsi="ＭＳ 明朝" w:hint="eastAsia"/>
        </w:rPr>
        <w:t>・</w:t>
      </w:r>
      <w:r w:rsidR="00B8217C" w:rsidRPr="00B8217C">
        <w:rPr>
          <w:rFonts w:ascii="ＭＳ 明朝" w:hAnsi="ＭＳ 明朝" w:hint="eastAsia"/>
        </w:rPr>
        <w:t>東京都教育委員会</w:t>
      </w:r>
      <w:r w:rsidR="001310C9">
        <w:rPr>
          <w:rFonts w:ascii="ＭＳ 明朝" w:hAnsi="ＭＳ 明朝" w:hint="eastAsia"/>
        </w:rPr>
        <w:t>・</w:t>
      </w:r>
      <w:r w:rsidR="001310C9" w:rsidRPr="002D1A92">
        <w:rPr>
          <w:rFonts w:ascii="ＭＳ 明朝" w:hAnsi="ＭＳ 明朝" w:hint="eastAsia"/>
        </w:rPr>
        <w:t>特定非営利活動法人全国国際教育協会</w:t>
      </w:r>
    </w:p>
    <w:p w:rsidR="000955E6" w:rsidRDefault="000955E6" w:rsidP="000955E6">
      <w:pPr>
        <w:rPr>
          <w:rFonts w:ascii="ＭＳ 明朝" w:hAnsi="ＭＳ 明朝"/>
        </w:rPr>
      </w:pPr>
      <w:r w:rsidRPr="00F00E28">
        <w:rPr>
          <w:rFonts w:asciiTheme="majorEastAsia" w:eastAsiaTheme="majorEastAsia" w:hAnsiTheme="majorEastAsia" w:hint="eastAsia"/>
        </w:rPr>
        <w:t>４　主管</w:t>
      </w:r>
      <w:r>
        <w:rPr>
          <w:rFonts w:ascii="ＭＳ 明朝" w:hAnsi="ＭＳ 明朝" w:hint="eastAsia"/>
        </w:rPr>
        <w:t xml:space="preserve">　　　</w:t>
      </w:r>
      <w:r w:rsidRPr="003E101A">
        <w:rPr>
          <w:rFonts w:ascii="ＭＳ 明朝" w:hAnsi="ＭＳ 明朝" w:hint="eastAsia"/>
        </w:rPr>
        <w:t>東京都国際教育研究協議会</w:t>
      </w:r>
    </w:p>
    <w:p w:rsidR="000955E6" w:rsidRPr="00F00E28" w:rsidRDefault="000955E6" w:rsidP="000955E6">
      <w:pPr>
        <w:rPr>
          <w:rFonts w:asciiTheme="majorEastAsia" w:eastAsiaTheme="majorEastAsia" w:hAnsiTheme="majorEastAsia"/>
        </w:rPr>
      </w:pPr>
      <w:bookmarkStart w:id="0" w:name="_GoBack"/>
      <w:bookmarkEnd w:id="0"/>
      <w:r w:rsidRPr="00F00E28">
        <w:rPr>
          <w:rFonts w:asciiTheme="majorEastAsia" w:eastAsiaTheme="majorEastAsia" w:hAnsiTheme="majorEastAsia" w:hint="eastAsia"/>
        </w:rPr>
        <w:t>５　後援・協賛（申請</w:t>
      </w:r>
      <w:r w:rsidR="009E3DE8">
        <w:rPr>
          <w:rFonts w:asciiTheme="majorEastAsia" w:eastAsiaTheme="majorEastAsia" w:hAnsiTheme="majorEastAsia" w:hint="eastAsia"/>
        </w:rPr>
        <w:t>中</w:t>
      </w:r>
      <w:r w:rsidRPr="00F00E28">
        <w:rPr>
          <w:rFonts w:asciiTheme="majorEastAsia" w:eastAsiaTheme="majorEastAsia" w:hAnsiTheme="majorEastAsia" w:hint="eastAsia"/>
        </w:rPr>
        <w:t>を含む）</w:t>
      </w:r>
    </w:p>
    <w:p w:rsidR="000955E6" w:rsidRPr="003E101A" w:rsidRDefault="000955E6" w:rsidP="000955E6">
      <w:pPr>
        <w:rPr>
          <w:rFonts w:ascii="ＭＳ 明朝" w:hAnsi="ＭＳ 明朝"/>
        </w:rPr>
      </w:pPr>
      <w:r>
        <w:rPr>
          <w:rFonts w:ascii="ＭＳ 明朝" w:hAnsi="ＭＳ 明朝" w:hint="eastAsia"/>
        </w:rPr>
        <w:t xml:space="preserve">　　</w:t>
      </w:r>
      <w:r w:rsidRPr="003E101A">
        <w:rPr>
          <w:rFonts w:ascii="ＭＳ 明朝" w:hAnsi="ＭＳ 明朝" w:hint="eastAsia"/>
        </w:rPr>
        <w:t>文部科学省・</w:t>
      </w:r>
      <w:r w:rsidR="002D1A92">
        <w:rPr>
          <w:rFonts w:ascii="ＭＳ 明朝" w:hAnsi="ＭＳ 明朝" w:hint="eastAsia"/>
        </w:rPr>
        <w:t>一般</w:t>
      </w:r>
      <w:r w:rsidRPr="003E101A">
        <w:rPr>
          <w:rFonts w:ascii="ＭＳ 明朝" w:hAnsi="ＭＳ 明朝" w:hint="eastAsia"/>
        </w:rPr>
        <w:t>財団法人日本国際協力センター・</w:t>
      </w:r>
      <w:r w:rsidR="002D1A92">
        <w:rPr>
          <w:rFonts w:ascii="ＭＳ 明朝" w:hAnsi="ＭＳ 明朝" w:hint="eastAsia"/>
        </w:rPr>
        <w:t>独立行政法人</w:t>
      </w:r>
      <w:r w:rsidRPr="003E101A">
        <w:rPr>
          <w:rFonts w:ascii="ＭＳ 明朝" w:hAnsi="ＭＳ 明朝" w:hint="eastAsia"/>
        </w:rPr>
        <w:t>国際交流基金</w:t>
      </w:r>
      <w:r w:rsidR="00B8217C">
        <w:rPr>
          <w:rFonts w:ascii="ＭＳ 明朝" w:hAnsi="ＭＳ 明朝" w:hint="eastAsia"/>
        </w:rPr>
        <w:t>・</w:t>
      </w:r>
    </w:p>
    <w:p w:rsidR="00B8217C" w:rsidRDefault="000955E6" w:rsidP="00F029CB">
      <w:pPr>
        <w:ind w:firstLineChars="199" w:firstLine="417"/>
        <w:rPr>
          <w:rFonts w:ascii="ＭＳ 明朝" w:hAnsi="ＭＳ 明朝"/>
        </w:rPr>
      </w:pPr>
      <w:r>
        <w:rPr>
          <w:rFonts w:ascii="ＭＳ 明朝" w:hAnsi="ＭＳ 明朝" w:hint="eastAsia"/>
        </w:rPr>
        <w:t>神奈川県</w:t>
      </w:r>
      <w:r w:rsidRPr="003E101A">
        <w:rPr>
          <w:rFonts w:ascii="ＭＳ 明朝" w:hAnsi="ＭＳ 明朝" w:hint="eastAsia"/>
        </w:rPr>
        <w:t>教育委員会・</w:t>
      </w:r>
      <w:r>
        <w:rPr>
          <w:rFonts w:ascii="ＭＳ 明朝" w:hAnsi="ＭＳ 明朝" w:hint="eastAsia"/>
        </w:rPr>
        <w:t>千葉県</w:t>
      </w:r>
      <w:r w:rsidRPr="003E101A">
        <w:rPr>
          <w:rFonts w:ascii="ＭＳ 明朝" w:hAnsi="ＭＳ 明朝" w:hint="eastAsia"/>
        </w:rPr>
        <w:t>教育委員会</w:t>
      </w:r>
      <w:r>
        <w:rPr>
          <w:rFonts w:ascii="ＭＳ 明朝" w:hAnsi="ＭＳ 明朝" w:hint="eastAsia"/>
        </w:rPr>
        <w:t>・埼玉県</w:t>
      </w:r>
      <w:r w:rsidRPr="003E101A">
        <w:rPr>
          <w:rFonts w:ascii="ＭＳ 明朝" w:hAnsi="ＭＳ 明朝" w:hint="eastAsia"/>
        </w:rPr>
        <w:t>教育委員会・</w:t>
      </w:r>
      <w:r>
        <w:rPr>
          <w:rFonts w:ascii="ＭＳ 明朝" w:hAnsi="ＭＳ 明朝" w:hint="eastAsia"/>
        </w:rPr>
        <w:t>茨城県</w:t>
      </w:r>
      <w:r w:rsidRPr="003E101A">
        <w:rPr>
          <w:rFonts w:ascii="ＭＳ 明朝" w:hAnsi="ＭＳ 明朝" w:hint="eastAsia"/>
        </w:rPr>
        <w:t>教育委員会・</w:t>
      </w:r>
      <w:r>
        <w:rPr>
          <w:rFonts w:ascii="ＭＳ 明朝" w:hAnsi="ＭＳ 明朝" w:hint="eastAsia"/>
        </w:rPr>
        <w:t>栃木県</w:t>
      </w:r>
      <w:r w:rsidRPr="003E101A">
        <w:rPr>
          <w:rFonts w:ascii="ＭＳ 明朝" w:hAnsi="ＭＳ 明朝" w:hint="eastAsia"/>
        </w:rPr>
        <w:t>教育委員会・</w:t>
      </w:r>
    </w:p>
    <w:p w:rsidR="00B8217C" w:rsidRDefault="000955E6" w:rsidP="00F029CB">
      <w:pPr>
        <w:ind w:firstLineChars="199" w:firstLine="417"/>
        <w:rPr>
          <w:rFonts w:ascii="ＭＳ 明朝" w:hAnsi="ＭＳ 明朝"/>
        </w:rPr>
      </w:pPr>
      <w:r>
        <w:rPr>
          <w:rFonts w:ascii="ＭＳ 明朝" w:hAnsi="ＭＳ 明朝" w:hint="eastAsia"/>
        </w:rPr>
        <w:t>群馬県</w:t>
      </w:r>
      <w:r w:rsidRPr="003E101A">
        <w:rPr>
          <w:rFonts w:ascii="ＭＳ 明朝" w:hAnsi="ＭＳ 明朝" w:hint="eastAsia"/>
        </w:rPr>
        <w:t>教育委員会・</w:t>
      </w:r>
      <w:r>
        <w:rPr>
          <w:rFonts w:ascii="ＭＳ 明朝" w:hAnsi="ＭＳ 明朝" w:hint="eastAsia"/>
        </w:rPr>
        <w:t>新潟県</w:t>
      </w:r>
      <w:r w:rsidRPr="003E101A">
        <w:rPr>
          <w:rFonts w:ascii="ＭＳ 明朝" w:hAnsi="ＭＳ 明朝" w:hint="eastAsia"/>
        </w:rPr>
        <w:t>教育委員会・</w:t>
      </w:r>
      <w:r>
        <w:rPr>
          <w:rFonts w:ascii="ＭＳ 明朝" w:hAnsi="ＭＳ 明朝" w:hint="eastAsia"/>
        </w:rPr>
        <w:t>長野県</w:t>
      </w:r>
      <w:r w:rsidRPr="003E101A">
        <w:rPr>
          <w:rFonts w:ascii="ＭＳ 明朝" w:hAnsi="ＭＳ 明朝" w:hint="eastAsia"/>
        </w:rPr>
        <w:t>教育委員会・</w:t>
      </w:r>
      <w:r>
        <w:rPr>
          <w:rFonts w:ascii="ＭＳ 明朝" w:hAnsi="ＭＳ 明朝" w:hint="eastAsia"/>
        </w:rPr>
        <w:t>山梨県</w:t>
      </w:r>
      <w:r w:rsidRPr="003E101A">
        <w:rPr>
          <w:rFonts w:ascii="ＭＳ 明朝" w:hAnsi="ＭＳ 明朝" w:hint="eastAsia"/>
        </w:rPr>
        <w:t>教育委員会・</w:t>
      </w:r>
      <w:r>
        <w:rPr>
          <w:rFonts w:ascii="ＭＳ 明朝" w:hAnsi="ＭＳ 明朝" w:hint="eastAsia"/>
        </w:rPr>
        <w:t>静岡県</w:t>
      </w:r>
      <w:r w:rsidRPr="003E101A">
        <w:rPr>
          <w:rFonts w:ascii="ＭＳ 明朝" w:hAnsi="ＭＳ 明朝" w:hint="eastAsia"/>
        </w:rPr>
        <w:t>教育委員会</w:t>
      </w:r>
      <w:r w:rsidR="002D1A92">
        <w:rPr>
          <w:rFonts w:ascii="ＭＳ 明朝" w:hAnsi="ＭＳ 明朝" w:hint="eastAsia"/>
        </w:rPr>
        <w:t>・</w:t>
      </w:r>
    </w:p>
    <w:p w:rsidR="000955E6" w:rsidRDefault="002D1A92" w:rsidP="00F029CB">
      <w:pPr>
        <w:ind w:firstLineChars="199" w:firstLine="417"/>
        <w:rPr>
          <w:rFonts w:ascii="ＭＳ 明朝" w:hAnsi="ＭＳ 明朝"/>
        </w:rPr>
      </w:pPr>
      <w:r>
        <w:rPr>
          <w:rFonts w:ascii="ＭＳ 明朝" w:hAnsi="ＭＳ 明朝" w:hint="eastAsia"/>
        </w:rPr>
        <w:t>公益</w:t>
      </w:r>
      <w:r w:rsidR="000955E6" w:rsidRPr="003E101A">
        <w:rPr>
          <w:rFonts w:ascii="ＭＳ 明朝" w:hAnsi="ＭＳ 明朝" w:hint="eastAsia"/>
        </w:rPr>
        <w:t>社団法人青年海外協力協会</w:t>
      </w:r>
    </w:p>
    <w:p w:rsidR="000955E6" w:rsidRPr="003E101A" w:rsidRDefault="000955E6" w:rsidP="00F029CB">
      <w:pPr>
        <w:ind w:firstLineChars="696" w:firstLine="1457"/>
        <w:rPr>
          <w:rFonts w:ascii="ＭＳ 明朝" w:hAnsi="ＭＳ 明朝"/>
        </w:rPr>
      </w:pPr>
    </w:p>
    <w:p w:rsidR="000955E6" w:rsidRPr="000378A6" w:rsidRDefault="000955E6" w:rsidP="000955E6">
      <w:pPr>
        <w:rPr>
          <w:rFonts w:ascii="ＭＳ 明朝" w:hAnsi="ＭＳ 明朝"/>
        </w:rPr>
      </w:pPr>
      <w:r w:rsidRPr="00F00E28">
        <w:rPr>
          <w:rFonts w:asciiTheme="majorEastAsia" w:eastAsiaTheme="majorEastAsia" w:hAnsiTheme="majorEastAsia" w:hint="eastAsia"/>
        </w:rPr>
        <w:t>６　日時</w:t>
      </w:r>
      <w:r>
        <w:rPr>
          <w:rFonts w:ascii="ＭＳ 明朝" w:hAnsi="ＭＳ 明朝" w:hint="eastAsia"/>
        </w:rPr>
        <w:t xml:space="preserve">　　</w:t>
      </w:r>
      <w:r w:rsidRPr="000378A6">
        <w:rPr>
          <w:rFonts w:ascii="ＭＳ 明朝" w:hAnsi="ＭＳ 明朝" w:hint="eastAsia"/>
        </w:rPr>
        <w:t>平成３０年８月７日（火）　９：３０～１７：３０</w:t>
      </w:r>
    </w:p>
    <w:p w:rsidR="000955E6" w:rsidRPr="00121654" w:rsidRDefault="000955E6" w:rsidP="00F029CB">
      <w:pPr>
        <w:ind w:firstLineChars="1100" w:firstLine="2302"/>
        <w:rPr>
          <w:rFonts w:ascii="ＭＳ 明朝" w:hAnsi="ＭＳ 明朝"/>
        </w:rPr>
      </w:pPr>
      <w:r w:rsidRPr="000378A6">
        <w:rPr>
          <w:rFonts w:ascii="ＭＳ 明朝" w:hAnsi="ＭＳ 明朝" w:hint="eastAsia"/>
        </w:rPr>
        <w:t>８月８日（水）　９：００～１２：４０</w:t>
      </w:r>
    </w:p>
    <w:p w:rsidR="000955E6" w:rsidRPr="003E101A" w:rsidRDefault="000955E6" w:rsidP="000955E6">
      <w:pPr>
        <w:rPr>
          <w:rFonts w:ascii="ＭＳ 明朝" w:hAnsi="ＭＳ 明朝"/>
        </w:rPr>
      </w:pPr>
    </w:p>
    <w:p w:rsidR="000955E6" w:rsidRDefault="000955E6" w:rsidP="000955E6">
      <w:pPr>
        <w:rPr>
          <w:rFonts w:ascii="ＭＳ 明朝" w:hAnsi="ＭＳ 明朝"/>
        </w:rPr>
      </w:pPr>
      <w:r w:rsidRPr="00F00E28">
        <w:rPr>
          <w:rFonts w:asciiTheme="majorEastAsia" w:eastAsiaTheme="majorEastAsia" w:hAnsiTheme="majorEastAsia" w:hint="eastAsia"/>
        </w:rPr>
        <w:t>７　会場</w:t>
      </w:r>
      <w:r>
        <w:rPr>
          <w:rFonts w:ascii="ＭＳ 明朝" w:hAnsi="ＭＳ 明朝" w:hint="eastAsia"/>
        </w:rPr>
        <w:t xml:space="preserve">　</w:t>
      </w:r>
      <w:r w:rsidRPr="003E101A">
        <w:rPr>
          <w:rFonts w:ascii="ＭＳ 明朝" w:hAnsi="ＭＳ 明朝" w:hint="eastAsia"/>
        </w:rPr>
        <w:t xml:space="preserve">　</w:t>
      </w:r>
      <w:r w:rsidRPr="00BD667A">
        <w:rPr>
          <w:rFonts w:ascii="ＭＳ 明朝" w:hAnsi="ＭＳ 明朝" w:hint="eastAsia"/>
        </w:rPr>
        <w:t>国際協力機構（JICA）地球ひろば</w:t>
      </w:r>
    </w:p>
    <w:p w:rsidR="000955E6" w:rsidRDefault="000955E6" w:rsidP="00F029CB">
      <w:pPr>
        <w:ind w:firstLineChars="600" w:firstLine="1256"/>
        <w:rPr>
          <w:rFonts w:ascii="ＭＳ 明朝" w:hAnsi="ＭＳ 明朝" w:cs="ＭＳ 明朝"/>
        </w:rPr>
      </w:pPr>
      <w:r w:rsidRPr="000378A6">
        <w:rPr>
          <w:rFonts w:ascii="ＭＳ 明朝" w:hAnsi="ＭＳ 明朝" w:hint="eastAsia"/>
        </w:rPr>
        <w:t>〒162-8433</w:t>
      </w:r>
      <w:r w:rsidR="002D1A92">
        <w:rPr>
          <w:rFonts w:ascii="ＭＳ 明朝" w:hAnsi="ＭＳ 明朝" w:hint="eastAsia"/>
        </w:rPr>
        <w:t xml:space="preserve">　　</w:t>
      </w:r>
      <w:r w:rsidRPr="000378A6">
        <w:rPr>
          <w:rFonts w:ascii="ＭＳ 明朝" w:hAnsi="ＭＳ 明朝" w:hint="eastAsia"/>
        </w:rPr>
        <w:t>東京都新宿区市谷本村町10-5（JICA市ヶ谷ビル内）</w:t>
      </w:r>
      <w:r>
        <w:rPr>
          <w:rFonts w:ascii="ＭＳ 明朝" w:hAnsi="ＭＳ 明朝" w:hint="eastAsia"/>
        </w:rPr>
        <w:t xml:space="preserve">　　</w:t>
      </w:r>
      <w:r w:rsidRPr="00BD667A">
        <w:rPr>
          <w:rFonts w:ascii="ＭＳ 明朝" w:hAnsi="ＭＳ 明朝" w:cs="ＭＳ 明朝"/>
        </w:rPr>
        <w:t xml:space="preserve">TEL: </w:t>
      </w:r>
      <w:r w:rsidRPr="000378A6">
        <w:rPr>
          <w:rFonts w:ascii="ＭＳ 明朝" w:hAnsi="ＭＳ 明朝" w:cs="ＭＳ 明朝"/>
        </w:rPr>
        <w:t>03-3269-2911</w:t>
      </w:r>
    </w:p>
    <w:p w:rsidR="00F00E28" w:rsidRPr="00BD667A" w:rsidRDefault="00F00E28" w:rsidP="00F029CB">
      <w:pPr>
        <w:ind w:firstLineChars="600" w:firstLine="1256"/>
        <w:rPr>
          <w:rFonts w:ascii="ＭＳ 明朝" w:hAnsi="ＭＳ 明朝"/>
        </w:rPr>
      </w:pPr>
      <w:r w:rsidRPr="00F00E28">
        <w:rPr>
          <w:rFonts w:ascii="ＭＳ 明朝" w:hAnsi="ＭＳ 明朝" w:hint="eastAsia"/>
        </w:rPr>
        <w:t>ＪＲ・東京メトロ市ヶ谷駅より徒歩１０分</w:t>
      </w:r>
    </w:p>
    <w:p w:rsidR="000955E6" w:rsidRDefault="000955E6" w:rsidP="00F029CB">
      <w:pPr>
        <w:ind w:firstLineChars="600" w:firstLine="1256"/>
        <w:rPr>
          <w:rFonts w:ascii="ＭＳ 明朝" w:hAnsi="ＭＳ 明朝"/>
        </w:rPr>
      </w:pPr>
    </w:p>
    <w:p w:rsidR="000955E6" w:rsidRPr="003E101A" w:rsidRDefault="000955E6" w:rsidP="000955E6">
      <w:pPr>
        <w:rPr>
          <w:rFonts w:ascii="ＭＳ 明朝" w:hAnsi="ＭＳ 明朝"/>
        </w:rPr>
      </w:pPr>
      <w:r w:rsidRPr="00F00E28">
        <w:rPr>
          <w:rFonts w:asciiTheme="majorEastAsia" w:eastAsiaTheme="majorEastAsia" w:hAnsiTheme="majorEastAsia" w:hint="eastAsia"/>
        </w:rPr>
        <w:t>８　参加対象</w:t>
      </w:r>
      <w:r w:rsidR="00F765FA">
        <w:rPr>
          <w:rFonts w:ascii="ＭＳ 明朝" w:hAnsi="ＭＳ 明朝" w:hint="eastAsia"/>
        </w:rPr>
        <w:t xml:space="preserve">　　（</w:t>
      </w:r>
      <w:r w:rsidR="00F765FA" w:rsidRPr="00F765FA">
        <w:rPr>
          <w:rFonts w:ascii="ＭＳ 明朝" w:hAnsi="ＭＳ 明朝" w:hint="eastAsia"/>
        </w:rPr>
        <w:t>※クール・ビズ対応での出席をお願いします。</w:t>
      </w:r>
      <w:r w:rsidR="00F765FA">
        <w:rPr>
          <w:rFonts w:ascii="ＭＳ 明朝" w:hAnsi="ＭＳ 明朝" w:hint="eastAsia"/>
        </w:rPr>
        <w:t>）</w:t>
      </w:r>
    </w:p>
    <w:p w:rsidR="000955E6" w:rsidRPr="003E101A" w:rsidRDefault="000955E6" w:rsidP="000955E6">
      <w:pPr>
        <w:rPr>
          <w:rFonts w:ascii="ＭＳ 明朝" w:hAnsi="ＭＳ 明朝"/>
        </w:rPr>
      </w:pPr>
      <w:r w:rsidRPr="003E101A">
        <w:rPr>
          <w:rFonts w:ascii="ＭＳ 明朝" w:hAnsi="ＭＳ 明朝" w:hint="eastAsia"/>
        </w:rPr>
        <w:t xml:space="preserve">　　全国国際教育研究協議会加盟校の教職員および生徒</w:t>
      </w:r>
    </w:p>
    <w:p w:rsidR="000955E6" w:rsidRDefault="000955E6" w:rsidP="000955E6">
      <w:pPr>
        <w:rPr>
          <w:rFonts w:ascii="ＭＳ 明朝" w:hAnsi="ＭＳ 明朝"/>
        </w:rPr>
      </w:pPr>
      <w:r>
        <w:rPr>
          <w:rFonts w:ascii="ＭＳ 明朝" w:hAnsi="ＭＳ 明朝" w:hint="eastAsia"/>
        </w:rPr>
        <w:t xml:space="preserve">　　第38</w:t>
      </w:r>
      <w:r w:rsidRPr="003E101A">
        <w:rPr>
          <w:rFonts w:ascii="ＭＳ 明朝" w:hAnsi="ＭＳ 明朝" w:hint="eastAsia"/>
        </w:rPr>
        <w:t>回高校生英語弁論大会および</w:t>
      </w:r>
      <w:r>
        <w:rPr>
          <w:rFonts w:ascii="ＭＳ 明朝" w:hAnsi="ＭＳ 明朝" w:hint="eastAsia"/>
        </w:rPr>
        <w:t>第18</w:t>
      </w:r>
      <w:r w:rsidRPr="003E101A">
        <w:rPr>
          <w:rFonts w:ascii="ＭＳ 明朝" w:hAnsi="ＭＳ 明朝" w:hint="eastAsia"/>
        </w:rPr>
        <w:t>回高校生日本語弁論大会</w:t>
      </w:r>
      <w:r>
        <w:rPr>
          <w:rFonts w:ascii="ＭＳ 明朝" w:hAnsi="ＭＳ 明朝" w:hint="eastAsia"/>
        </w:rPr>
        <w:t>の</w:t>
      </w:r>
      <w:r w:rsidRPr="003E101A">
        <w:rPr>
          <w:rFonts w:ascii="ＭＳ 明朝" w:hAnsi="ＭＳ 明朝" w:hint="eastAsia"/>
        </w:rPr>
        <w:t>出場生徒</w:t>
      </w:r>
      <w:r>
        <w:rPr>
          <w:rFonts w:ascii="ＭＳ 明朝" w:hAnsi="ＭＳ 明朝" w:hint="eastAsia"/>
        </w:rPr>
        <w:t>・</w:t>
      </w:r>
      <w:r w:rsidRPr="003E101A">
        <w:rPr>
          <w:rFonts w:ascii="ＭＳ 明朝" w:hAnsi="ＭＳ 明朝" w:hint="eastAsia"/>
        </w:rPr>
        <w:t>引率者・保護者</w:t>
      </w:r>
    </w:p>
    <w:p w:rsidR="000955E6" w:rsidRPr="000378A6" w:rsidRDefault="000955E6" w:rsidP="00F029CB">
      <w:pPr>
        <w:ind w:firstLineChars="200" w:firstLine="419"/>
        <w:rPr>
          <w:rFonts w:ascii="ＭＳ 明朝" w:hAnsi="ＭＳ 明朝"/>
        </w:rPr>
      </w:pPr>
      <w:r>
        <w:rPr>
          <w:rFonts w:ascii="ＭＳ 明朝" w:hAnsi="ＭＳ 明朝" w:hint="eastAsia"/>
        </w:rPr>
        <w:t>第７回高校生国際理解・国際協力に関する生徒研究発表会の</w:t>
      </w:r>
      <w:r w:rsidRPr="003E101A">
        <w:rPr>
          <w:rFonts w:ascii="ＭＳ 明朝" w:hAnsi="ＭＳ 明朝" w:hint="eastAsia"/>
        </w:rPr>
        <w:t>出場生徒</w:t>
      </w:r>
      <w:r>
        <w:rPr>
          <w:rFonts w:ascii="ＭＳ 明朝" w:hAnsi="ＭＳ 明朝" w:hint="eastAsia"/>
        </w:rPr>
        <w:t>・</w:t>
      </w:r>
      <w:r w:rsidRPr="003E101A">
        <w:rPr>
          <w:rFonts w:ascii="ＭＳ 明朝" w:hAnsi="ＭＳ 明朝" w:hint="eastAsia"/>
        </w:rPr>
        <w:t>引率者・保護者</w:t>
      </w:r>
    </w:p>
    <w:p w:rsidR="000955E6" w:rsidRPr="003E101A" w:rsidRDefault="000955E6" w:rsidP="000955E6">
      <w:pPr>
        <w:rPr>
          <w:rFonts w:ascii="ＭＳ 明朝" w:hAnsi="ＭＳ 明朝"/>
        </w:rPr>
      </w:pPr>
      <w:r>
        <w:rPr>
          <w:rFonts w:ascii="ＭＳ 明朝" w:hAnsi="ＭＳ 明朝" w:hint="eastAsia"/>
        </w:rPr>
        <w:t xml:space="preserve">　　国際協力・交流・理解、開発教育等に関心のある教職員・</w:t>
      </w:r>
      <w:r w:rsidRPr="003E101A">
        <w:rPr>
          <w:rFonts w:ascii="ＭＳ 明朝" w:hAnsi="ＭＳ 明朝" w:hint="eastAsia"/>
        </w:rPr>
        <w:t>生徒</w:t>
      </w:r>
      <w:r>
        <w:rPr>
          <w:rFonts w:ascii="ＭＳ 明朝" w:hAnsi="ＭＳ 明朝" w:hint="eastAsia"/>
        </w:rPr>
        <w:t>・</w:t>
      </w:r>
      <w:r w:rsidRPr="003E101A">
        <w:rPr>
          <w:rFonts w:ascii="ＭＳ 明朝" w:hAnsi="ＭＳ 明朝" w:hint="eastAsia"/>
        </w:rPr>
        <w:t>保護者</w:t>
      </w:r>
      <w:r>
        <w:rPr>
          <w:rFonts w:ascii="ＭＳ 明朝" w:hAnsi="ＭＳ 明朝" w:hint="eastAsia"/>
        </w:rPr>
        <w:t>等</w:t>
      </w:r>
    </w:p>
    <w:p w:rsidR="000955E6" w:rsidRPr="003E101A" w:rsidRDefault="000955E6" w:rsidP="000955E6">
      <w:pPr>
        <w:rPr>
          <w:rFonts w:ascii="ＭＳ 明朝" w:hAnsi="ＭＳ 明朝"/>
        </w:rPr>
      </w:pPr>
      <w:r w:rsidRPr="003E101A">
        <w:rPr>
          <w:rFonts w:ascii="ＭＳ 明朝" w:hAnsi="ＭＳ 明朝" w:hint="eastAsia"/>
        </w:rPr>
        <w:t xml:space="preserve">　　国際教育や開発教育にかかわるＮＧＯ</w:t>
      </w:r>
      <w:r>
        <w:rPr>
          <w:rFonts w:ascii="ＭＳ 明朝" w:hAnsi="ＭＳ 明朝" w:hint="eastAsia"/>
        </w:rPr>
        <w:t>・</w:t>
      </w:r>
      <w:r w:rsidRPr="003E101A">
        <w:rPr>
          <w:rFonts w:ascii="ＭＳ 明朝" w:hAnsi="ＭＳ 明朝" w:hint="eastAsia"/>
        </w:rPr>
        <w:t>ＮＰＯ</w:t>
      </w:r>
      <w:r>
        <w:rPr>
          <w:rFonts w:ascii="ＭＳ 明朝" w:hAnsi="ＭＳ 明朝" w:hint="eastAsia"/>
        </w:rPr>
        <w:t>および企業等</w:t>
      </w:r>
      <w:r w:rsidRPr="003E101A">
        <w:rPr>
          <w:rFonts w:ascii="ＭＳ 明朝" w:hAnsi="ＭＳ 明朝" w:hint="eastAsia"/>
        </w:rPr>
        <w:t>の</w:t>
      </w:r>
      <w:r>
        <w:rPr>
          <w:rFonts w:ascii="ＭＳ 明朝" w:hAnsi="ＭＳ 明朝" w:hint="eastAsia"/>
        </w:rPr>
        <w:t>役</w:t>
      </w:r>
      <w:r w:rsidRPr="003E101A">
        <w:rPr>
          <w:rFonts w:ascii="ＭＳ 明朝" w:hAnsi="ＭＳ 明朝" w:hint="eastAsia"/>
        </w:rPr>
        <w:t>職員</w:t>
      </w:r>
      <w:r>
        <w:rPr>
          <w:rFonts w:ascii="ＭＳ 明朝" w:hAnsi="ＭＳ 明朝" w:hint="eastAsia"/>
        </w:rPr>
        <w:t>・会員等</w:t>
      </w:r>
    </w:p>
    <w:p w:rsidR="000955E6" w:rsidRDefault="000955E6" w:rsidP="000955E6">
      <w:pPr>
        <w:rPr>
          <w:rFonts w:ascii="ＭＳ 明朝" w:hAnsi="ＭＳ 明朝"/>
        </w:rPr>
      </w:pPr>
    </w:p>
    <w:p w:rsidR="000955E6" w:rsidRPr="00F00E28" w:rsidRDefault="00F00E28" w:rsidP="000955E6">
      <w:pPr>
        <w:rPr>
          <w:rFonts w:asciiTheme="majorEastAsia" w:eastAsiaTheme="majorEastAsia" w:hAnsiTheme="majorEastAsia"/>
        </w:rPr>
      </w:pPr>
      <w:r>
        <w:rPr>
          <w:rFonts w:asciiTheme="majorEastAsia" w:eastAsiaTheme="majorEastAsia" w:hAnsiTheme="majorEastAsia" w:hint="eastAsia"/>
        </w:rPr>
        <w:t>９　大会日程</w:t>
      </w:r>
    </w:p>
    <w:p w:rsidR="000955E6" w:rsidRPr="00F00E28" w:rsidRDefault="000955E6" w:rsidP="000955E6">
      <w:pPr>
        <w:rPr>
          <w:rFonts w:asciiTheme="majorEastAsia" w:eastAsiaTheme="majorEastAsia" w:hAnsiTheme="majorEastAsia"/>
        </w:rPr>
      </w:pPr>
      <w:r w:rsidRPr="00F00E28">
        <w:rPr>
          <w:rFonts w:asciiTheme="majorEastAsia" w:eastAsiaTheme="majorEastAsia" w:hAnsiTheme="majorEastAsia" w:hint="eastAsia"/>
        </w:rPr>
        <w:t>第１日目    平成３０年８月７日（火）</w:t>
      </w:r>
    </w:p>
    <w:p w:rsidR="000955E6" w:rsidRPr="000378A6" w:rsidRDefault="00F00E28" w:rsidP="00F029CB">
      <w:pPr>
        <w:ind w:leftChars="200" w:left="419" w:firstLineChars="50" w:firstLine="105"/>
        <w:rPr>
          <w:rFonts w:ascii="ＭＳ 明朝" w:hAnsi="ＭＳ 明朝"/>
        </w:rPr>
      </w:pPr>
      <w:r>
        <w:rPr>
          <w:rFonts w:ascii="ＭＳ 明朝" w:hAnsi="ＭＳ 明朝" w:hint="eastAsia"/>
        </w:rPr>
        <w:t>９：００～９：３０</w:t>
      </w:r>
      <w:r w:rsidR="000955E6" w:rsidRPr="000378A6">
        <w:rPr>
          <w:rFonts w:ascii="ＭＳ 明朝" w:hAnsi="ＭＳ 明朝" w:hint="eastAsia"/>
        </w:rPr>
        <w:t xml:space="preserve">  </w:t>
      </w:r>
      <w:r w:rsidR="00F05091">
        <w:rPr>
          <w:rFonts w:ascii="ＭＳ 明朝" w:hAnsi="ＭＳ 明朝" w:hint="eastAsia"/>
        </w:rPr>
        <w:t xml:space="preserve">　</w:t>
      </w:r>
      <w:r w:rsidR="000955E6" w:rsidRPr="000378A6">
        <w:rPr>
          <w:rFonts w:ascii="ＭＳ 明朝" w:hAnsi="ＭＳ 明朝" w:hint="eastAsia"/>
        </w:rPr>
        <w:t>受付（</w:t>
      </w:r>
      <w:r w:rsidR="00F05091">
        <w:rPr>
          <w:rFonts w:ascii="ＭＳ 明朝" w:hAnsi="ＭＳ 明朝" w:hint="eastAsia"/>
        </w:rPr>
        <w:t>２</w:t>
      </w:r>
      <w:r w:rsidR="000955E6" w:rsidRPr="000378A6">
        <w:rPr>
          <w:rFonts w:ascii="ＭＳ 明朝" w:hAnsi="ＭＳ 明朝" w:hint="eastAsia"/>
        </w:rPr>
        <w:t>階　国際会議場前ロビー）</w:t>
      </w:r>
    </w:p>
    <w:p w:rsidR="000955E6" w:rsidRPr="000378A6" w:rsidRDefault="00F05091" w:rsidP="00F029CB">
      <w:pPr>
        <w:ind w:leftChars="200" w:left="419" w:firstLineChars="50" w:firstLine="105"/>
        <w:rPr>
          <w:rFonts w:ascii="ＭＳ 明朝" w:hAnsi="ＭＳ 明朝"/>
        </w:rPr>
      </w:pPr>
      <w:r>
        <w:rPr>
          <w:rFonts w:ascii="ＭＳ 明朝" w:hAnsi="ＭＳ 明朝" w:hint="eastAsia"/>
        </w:rPr>
        <w:lastRenderedPageBreak/>
        <w:t>９：３０～１０：００</w:t>
      </w:r>
      <w:r w:rsidR="000955E6" w:rsidRPr="000378A6">
        <w:rPr>
          <w:rFonts w:ascii="ＭＳ 明朝" w:hAnsi="ＭＳ 明朝" w:hint="eastAsia"/>
        </w:rPr>
        <w:t xml:space="preserve">  開会行事（</w:t>
      </w:r>
      <w:r>
        <w:rPr>
          <w:rFonts w:ascii="ＭＳ 明朝" w:hAnsi="ＭＳ 明朝" w:hint="eastAsia"/>
        </w:rPr>
        <w:t>２</w:t>
      </w:r>
      <w:r w:rsidR="000955E6" w:rsidRPr="000378A6">
        <w:rPr>
          <w:rFonts w:ascii="ＭＳ 明朝" w:hAnsi="ＭＳ 明朝" w:hint="eastAsia"/>
        </w:rPr>
        <w:t>階　国際会議場）主催者等挨拶、功労者表彰、諸連絡</w:t>
      </w:r>
    </w:p>
    <w:p w:rsidR="000955E6" w:rsidRPr="000378A6" w:rsidRDefault="00F05091" w:rsidP="00F029CB">
      <w:pPr>
        <w:ind w:firstLineChars="150" w:firstLine="314"/>
        <w:rPr>
          <w:rFonts w:ascii="ＭＳ 明朝" w:hAnsi="ＭＳ 明朝"/>
        </w:rPr>
      </w:pPr>
      <w:r>
        <w:rPr>
          <w:rFonts w:ascii="ＭＳ 明朝" w:hAnsi="ＭＳ 明朝" w:hint="eastAsia"/>
        </w:rPr>
        <w:t>１０：１５～１２：３０</w:t>
      </w:r>
      <w:r w:rsidR="000955E6" w:rsidRPr="000378A6">
        <w:rPr>
          <w:rFonts w:ascii="ＭＳ 明朝" w:hAnsi="ＭＳ 明朝" w:hint="eastAsia"/>
        </w:rPr>
        <w:t xml:space="preserve">  第38回高校生英語弁論大会・第18回高校生日本語弁論大会（</w:t>
      </w:r>
      <w:r>
        <w:rPr>
          <w:rFonts w:ascii="ＭＳ 明朝" w:hAnsi="ＭＳ 明朝" w:hint="eastAsia"/>
        </w:rPr>
        <w:t>２</w:t>
      </w:r>
      <w:r w:rsidR="000955E6" w:rsidRPr="000378A6">
        <w:rPr>
          <w:rFonts w:ascii="ＭＳ 明朝" w:hAnsi="ＭＳ 明朝" w:hint="eastAsia"/>
        </w:rPr>
        <w:t>階　国際会議場）</w:t>
      </w:r>
    </w:p>
    <w:p w:rsidR="000955E6" w:rsidRPr="000378A6" w:rsidRDefault="00F05091" w:rsidP="00F029CB">
      <w:pPr>
        <w:ind w:firstLineChars="150" w:firstLine="314"/>
        <w:rPr>
          <w:rFonts w:ascii="ＭＳ 明朝" w:hAnsi="ＭＳ 明朝"/>
        </w:rPr>
      </w:pPr>
      <w:r>
        <w:rPr>
          <w:rFonts w:ascii="ＭＳ 明朝" w:hAnsi="ＭＳ 明朝" w:hint="eastAsia"/>
        </w:rPr>
        <w:t>１２：３０～１３：３０</w:t>
      </w:r>
      <w:r w:rsidR="000955E6">
        <w:rPr>
          <w:rFonts w:ascii="ＭＳ 明朝" w:hAnsi="ＭＳ 明朝" w:hint="eastAsia"/>
        </w:rPr>
        <w:t xml:space="preserve"> </w:t>
      </w:r>
      <w:r w:rsidR="004719AE">
        <w:rPr>
          <w:rFonts w:ascii="ＭＳ 明朝" w:hAnsi="ＭＳ 明朝" w:hint="eastAsia"/>
        </w:rPr>
        <w:t xml:space="preserve"> </w:t>
      </w:r>
      <w:r w:rsidR="000955E6" w:rsidRPr="000378A6">
        <w:rPr>
          <w:rFonts w:ascii="ＭＳ 明朝" w:hAnsi="ＭＳ 明朝" w:hint="eastAsia"/>
        </w:rPr>
        <w:t>昼食 / 休憩 （</w:t>
      </w:r>
      <w:r>
        <w:rPr>
          <w:rFonts w:ascii="ＭＳ 明朝" w:hAnsi="ＭＳ 明朝" w:hint="eastAsia"/>
        </w:rPr>
        <w:t>６</w:t>
      </w:r>
      <w:r w:rsidR="000955E6" w:rsidRPr="000378A6">
        <w:rPr>
          <w:rFonts w:ascii="ＭＳ 明朝" w:hAnsi="ＭＳ 明朝" w:hint="eastAsia"/>
        </w:rPr>
        <w:t>階６００）</w:t>
      </w:r>
    </w:p>
    <w:p w:rsidR="000955E6" w:rsidRDefault="00F05091" w:rsidP="00F029CB">
      <w:pPr>
        <w:ind w:firstLineChars="150" w:firstLine="314"/>
        <w:rPr>
          <w:rFonts w:ascii="ＭＳ 明朝" w:hAnsi="ＭＳ 明朝"/>
        </w:rPr>
      </w:pPr>
      <w:r>
        <w:rPr>
          <w:rFonts w:ascii="ＭＳ 明朝" w:hAnsi="ＭＳ 明朝" w:hint="eastAsia"/>
        </w:rPr>
        <w:t>１３：３０～１４：３０</w:t>
      </w:r>
      <w:r w:rsidR="000955E6" w:rsidRPr="000378A6">
        <w:rPr>
          <w:rFonts w:ascii="ＭＳ 明朝" w:hAnsi="ＭＳ 明朝" w:hint="eastAsia"/>
        </w:rPr>
        <w:t xml:space="preserve">  </w:t>
      </w:r>
      <w:r>
        <w:rPr>
          <w:rFonts w:ascii="ＭＳ 明朝" w:hAnsi="ＭＳ 明朝" w:hint="eastAsia"/>
        </w:rPr>
        <w:t>講演</w:t>
      </w:r>
      <w:r w:rsidR="000955E6" w:rsidRPr="000378A6">
        <w:rPr>
          <w:rFonts w:ascii="ＭＳ 明朝" w:hAnsi="ＭＳ 明朝" w:hint="eastAsia"/>
        </w:rPr>
        <w:t>（</w:t>
      </w:r>
      <w:r w:rsidR="008D388E" w:rsidRPr="008D388E">
        <w:rPr>
          <w:rFonts w:ascii="ＭＳ 明朝" w:hAnsi="ＭＳ 明朝" w:hint="eastAsia"/>
        </w:rPr>
        <w:t>東京都教育委員会</w:t>
      </w:r>
      <w:r w:rsidR="008D388E">
        <w:rPr>
          <w:rFonts w:ascii="ＭＳ 明朝" w:hAnsi="ＭＳ 明朝" w:hint="eastAsia"/>
        </w:rPr>
        <w:t>）（</w:t>
      </w:r>
      <w:r>
        <w:rPr>
          <w:rFonts w:ascii="ＭＳ 明朝" w:hAnsi="ＭＳ 明朝" w:hint="eastAsia"/>
        </w:rPr>
        <w:t>２</w:t>
      </w:r>
      <w:r w:rsidR="000955E6" w:rsidRPr="000378A6">
        <w:rPr>
          <w:rFonts w:ascii="ＭＳ 明朝" w:hAnsi="ＭＳ 明朝" w:hint="eastAsia"/>
        </w:rPr>
        <w:t>階　国際会議場）</w:t>
      </w:r>
    </w:p>
    <w:p w:rsidR="008D388E" w:rsidRPr="000378A6" w:rsidRDefault="00F029CB" w:rsidP="00F029CB">
      <w:pPr>
        <w:ind w:leftChars="1300" w:left="2721"/>
        <w:rPr>
          <w:rFonts w:ascii="ＭＳ 明朝" w:hAnsi="ＭＳ 明朝"/>
        </w:rPr>
      </w:pPr>
      <w:r>
        <w:rPr>
          <w:rFonts w:ascii="ＭＳ 明朝" w:hAnsi="ＭＳ 明朝" w:hint="eastAsia"/>
        </w:rPr>
        <w:t>「</w:t>
      </w:r>
      <w:r w:rsidR="008D388E" w:rsidRPr="008D388E">
        <w:rPr>
          <w:rFonts w:ascii="ＭＳ 明朝" w:hAnsi="ＭＳ 明朝" w:hint="eastAsia"/>
        </w:rPr>
        <w:t>東京</w:t>
      </w:r>
      <w:r>
        <w:rPr>
          <w:rFonts w:ascii="ＭＳ 明朝" w:hAnsi="ＭＳ 明朝" w:hint="eastAsia"/>
        </w:rPr>
        <w:t>2020</w:t>
      </w:r>
      <w:r w:rsidR="008D388E" w:rsidRPr="008D388E">
        <w:rPr>
          <w:rFonts w:ascii="ＭＳ 明朝" w:hAnsi="ＭＳ 明朝" w:hint="eastAsia"/>
        </w:rPr>
        <w:t>オリンピック・パラリンピック大会開催を控えた多文化共生社会の在り方に</w:t>
      </w:r>
      <w:r w:rsidR="00F05091">
        <w:rPr>
          <w:rFonts w:ascii="ＭＳ 明朝" w:hAnsi="ＭＳ 明朝" w:hint="eastAsia"/>
        </w:rPr>
        <w:t>関</w:t>
      </w:r>
      <w:r>
        <w:rPr>
          <w:rFonts w:ascii="ＭＳ 明朝" w:hAnsi="ＭＳ 明朝" w:hint="eastAsia"/>
        </w:rPr>
        <w:t>する講演」</w:t>
      </w:r>
    </w:p>
    <w:p w:rsidR="00B139F3" w:rsidRDefault="00F05091" w:rsidP="00F029CB">
      <w:pPr>
        <w:ind w:firstLineChars="150" w:firstLine="314"/>
        <w:rPr>
          <w:rFonts w:ascii="ＭＳ 明朝" w:hAnsi="ＭＳ 明朝"/>
        </w:rPr>
      </w:pPr>
      <w:r>
        <w:rPr>
          <w:rFonts w:ascii="ＭＳ 明朝" w:hAnsi="ＭＳ 明朝" w:hint="eastAsia"/>
        </w:rPr>
        <w:t>１４：４０～１６：２０</w:t>
      </w:r>
      <w:r w:rsidR="000955E6" w:rsidRPr="000378A6">
        <w:rPr>
          <w:rFonts w:ascii="ＭＳ 明朝" w:hAnsi="ＭＳ 明朝" w:hint="eastAsia"/>
        </w:rPr>
        <w:t xml:space="preserve">  第</w:t>
      </w:r>
      <w:r>
        <w:rPr>
          <w:rFonts w:ascii="ＭＳ 明朝" w:hAnsi="ＭＳ 明朝" w:hint="eastAsia"/>
        </w:rPr>
        <w:t>７</w:t>
      </w:r>
      <w:r w:rsidR="000955E6" w:rsidRPr="000378A6">
        <w:rPr>
          <w:rFonts w:ascii="ＭＳ 明朝" w:hAnsi="ＭＳ 明朝" w:hint="eastAsia"/>
        </w:rPr>
        <w:t>回国際理解・国際協力に関する高校生研究発表会（</w:t>
      </w:r>
      <w:r>
        <w:rPr>
          <w:rFonts w:ascii="ＭＳ 明朝" w:hAnsi="ＭＳ 明朝" w:hint="eastAsia"/>
        </w:rPr>
        <w:t>２階　国際会議場・順不同）</w:t>
      </w:r>
    </w:p>
    <w:p w:rsidR="00396875" w:rsidRDefault="00F05091" w:rsidP="00F029CB">
      <w:pPr>
        <w:ind w:firstLineChars="300" w:firstLine="628"/>
        <w:rPr>
          <w:rFonts w:ascii="ＭＳ 明朝" w:hAnsi="ＭＳ 明朝"/>
        </w:rPr>
      </w:pPr>
      <w:r>
        <w:rPr>
          <w:rFonts w:ascii="ＭＳ 明朝" w:hAnsi="ＭＳ 明朝" w:hint="eastAsia"/>
        </w:rPr>
        <w:t>◆</w:t>
      </w:r>
      <w:r w:rsidRPr="00F05091">
        <w:rPr>
          <w:rFonts w:ascii="ＭＳ 明朝" w:hAnsi="ＭＳ 明朝" w:hint="eastAsia"/>
        </w:rPr>
        <w:t>「</w:t>
      </w:r>
      <w:r w:rsidR="00396875" w:rsidRPr="00F05091">
        <w:rPr>
          <w:rFonts w:ascii="ＭＳ 明朝" w:hAnsi="ＭＳ 明朝" w:hint="eastAsia"/>
        </w:rPr>
        <w:t>多言語交流部（ワン・ワールド）からのメッセージ</w:t>
      </w:r>
      <w:r w:rsidRPr="00F05091">
        <w:rPr>
          <w:rFonts w:ascii="ＭＳ 明朝" w:hAnsi="ＭＳ 明朝" w:hint="eastAsia"/>
        </w:rPr>
        <w:t>」</w:t>
      </w:r>
      <w:r w:rsidR="00396875" w:rsidRPr="00396875">
        <w:rPr>
          <w:rFonts w:ascii="ＭＳ 明朝" w:hAnsi="ＭＳ 明朝" w:hint="eastAsia"/>
        </w:rPr>
        <w:t xml:space="preserve">東京都立一橋高等学校　多言語交流部　</w:t>
      </w:r>
    </w:p>
    <w:p w:rsidR="00CD5C69" w:rsidRPr="00F05091" w:rsidRDefault="00F05091" w:rsidP="00F029CB">
      <w:pPr>
        <w:ind w:firstLineChars="300" w:firstLine="628"/>
        <w:rPr>
          <w:rFonts w:ascii="ＭＳ 明朝" w:hAnsi="ＭＳ 明朝"/>
        </w:rPr>
      </w:pPr>
      <w:r>
        <w:rPr>
          <w:rFonts w:ascii="ＭＳ 明朝" w:hAnsi="ＭＳ 明朝" w:hint="eastAsia"/>
        </w:rPr>
        <w:t>◆「</w:t>
      </w:r>
      <w:r w:rsidR="00CD5C69" w:rsidRPr="00F05091">
        <w:rPr>
          <w:rFonts w:ascii="ＭＳ 明朝" w:hAnsi="ＭＳ 明朝" w:hint="eastAsia"/>
        </w:rPr>
        <w:t>食を通しての異文化理解</w:t>
      </w:r>
      <w:r>
        <w:rPr>
          <w:rFonts w:ascii="ＭＳ 明朝" w:hAnsi="ＭＳ 明朝" w:hint="eastAsia"/>
        </w:rPr>
        <w:t>」</w:t>
      </w:r>
      <w:r w:rsidR="00CD5C69" w:rsidRPr="00F05091">
        <w:rPr>
          <w:rFonts w:ascii="ＭＳ 明朝" w:hAnsi="ＭＳ 明朝" w:hint="eastAsia"/>
        </w:rPr>
        <w:t>横浜清風高等学校　横浜清風インターアクトクラブ</w:t>
      </w:r>
    </w:p>
    <w:p w:rsidR="00F05091" w:rsidRDefault="00F05091" w:rsidP="00F029CB">
      <w:pPr>
        <w:ind w:firstLineChars="300" w:firstLine="628"/>
        <w:rPr>
          <w:rFonts w:ascii="ＭＳ 明朝" w:hAnsi="ＭＳ 明朝"/>
        </w:rPr>
      </w:pPr>
      <w:r>
        <w:rPr>
          <w:rFonts w:ascii="ＭＳ 明朝" w:hAnsi="ＭＳ 明朝" w:hint="eastAsia"/>
        </w:rPr>
        <w:t>◆</w:t>
      </w:r>
      <w:r w:rsidR="00CD5C69" w:rsidRPr="00F05091">
        <w:rPr>
          <w:rFonts w:ascii="ＭＳ 明朝" w:hAnsi="ＭＳ 明朝" w:hint="eastAsia"/>
        </w:rPr>
        <w:t>「地方都市のインバウンド対策の現状」と「多文化共生の今後のあり方」について</w:t>
      </w:r>
    </w:p>
    <w:p w:rsidR="00CD5C69" w:rsidRPr="00F05091" w:rsidRDefault="00CD5C69" w:rsidP="00F029CB">
      <w:pPr>
        <w:ind w:firstLineChars="400" w:firstLine="837"/>
        <w:rPr>
          <w:rFonts w:ascii="ＭＳ 明朝" w:hAnsi="ＭＳ 明朝"/>
        </w:rPr>
      </w:pPr>
      <w:r w:rsidRPr="00F05091">
        <w:rPr>
          <w:rFonts w:ascii="ＭＳ 明朝" w:hAnsi="ＭＳ 明朝" w:hint="eastAsia"/>
        </w:rPr>
        <w:t>（研究→取材／調査→発見→発信活動の報告とその成果）</w:t>
      </w:r>
      <w:r w:rsidR="00F029CB">
        <w:rPr>
          <w:rFonts w:ascii="ＭＳ 明朝" w:hAnsi="ＭＳ 明朝" w:hint="eastAsia"/>
        </w:rPr>
        <w:t xml:space="preserve">　</w:t>
      </w:r>
      <w:r w:rsidRPr="00F05091">
        <w:rPr>
          <w:rFonts w:ascii="ＭＳ 明朝" w:hAnsi="ＭＳ 明朝" w:hint="eastAsia"/>
        </w:rPr>
        <w:t>岩手</w:t>
      </w:r>
      <w:r w:rsidR="00F05091">
        <w:rPr>
          <w:rFonts w:ascii="ＭＳ 明朝" w:hAnsi="ＭＳ 明朝" w:hint="eastAsia"/>
        </w:rPr>
        <w:t>中学校・</w:t>
      </w:r>
      <w:r w:rsidRPr="00F05091">
        <w:rPr>
          <w:rFonts w:ascii="ＭＳ 明朝" w:hAnsi="ＭＳ 明朝" w:hint="eastAsia"/>
        </w:rPr>
        <w:t>高等学校　国際交流部</w:t>
      </w:r>
    </w:p>
    <w:p w:rsidR="00396875" w:rsidRDefault="00F05091" w:rsidP="00F029CB">
      <w:pPr>
        <w:ind w:firstLineChars="300" w:firstLine="628"/>
        <w:rPr>
          <w:rFonts w:ascii="ＭＳ 明朝" w:hAnsi="ＭＳ 明朝"/>
        </w:rPr>
      </w:pPr>
      <w:r>
        <w:rPr>
          <w:rFonts w:ascii="ＭＳ 明朝" w:hAnsi="ＭＳ 明朝" w:hint="eastAsia"/>
        </w:rPr>
        <w:t>◆</w:t>
      </w:r>
      <w:r w:rsidRPr="00F05091">
        <w:rPr>
          <w:rFonts w:ascii="ＭＳ 明朝" w:hAnsi="ＭＳ 明朝" w:hint="eastAsia"/>
        </w:rPr>
        <w:t>「</w:t>
      </w:r>
      <w:r w:rsidR="00CD5C69" w:rsidRPr="00F05091">
        <w:rPr>
          <w:rFonts w:ascii="ＭＳ 明朝" w:hAnsi="ＭＳ 明朝" w:hint="eastAsia"/>
        </w:rPr>
        <w:t>ニューカマー外国人への防災教育</w:t>
      </w:r>
      <w:r>
        <w:rPr>
          <w:rFonts w:ascii="ＭＳ 明朝" w:hAnsi="ＭＳ 明朝" w:hint="eastAsia"/>
        </w:rPr>
        <w:t>」</w:t>
      </w:r>
      <w:r w:rsidR="00CD5C69" w:rsidRPr="00CD5C69">
        <w:rPr>
          <w:rFonts w:ascii="ＭＳ 明朝" w:hAnsi="ＭＳ 明朝" w:hint="eastAsia"/>
        </w:rPr>
        <w:t>兵庫県立柏原高等学校</w:t>
      </w:r>
      <w:r w:rsidR="00CD5C69">
        <w:rPr>
          <w:rFonts w:ascii="ＭＳ 明朝" w:hAnsi="ＭＳ 明朝" w:hint="eastAsia"/>
        </w:rPr>
        <w:t xml:space="preserve">　</w:t>
      </w:r>
      <w:r w:rsidR="00CD5C69" w:rsidRPr="00CD5C69">
        <w:rPr>
          <w:rFonts w:ascii="ＭＳ 明朝" w:hAnsi="ＭＳ 明朝" w:hint="eastAsia"/>
        </w:rPr>
        <w:t>ボランティア部（インターアクトクラブ）</w:t>
      </w:r>
    </w:p>
    <w:p w:rsidR="00CD5C69" w:rsidRPr="00F05091" w:rsidRDefault="00F05091" w:rsidP="00F029CB">
      <w:pPr>
        <w:ind w:firstLineChars="300" w:firstLine="628"/>
        <w:rPr>
          <w:rFonts w:ascii="ＭＳ 明朝" w:hAnsi="ＭＳ 明朝"/>
        </w:rPr>
      </w:pPr>
      <w:r>
        <w:rPr>
          <w:rFonts w:ascii="ＭＳ 明朝" w:hAnsi="ＭＳ 明朝" w:hint="eastAsia"/>
        </w:rPr>
        <w:t>◆「</w:t>
      </w:r>
      <w:r w:rsidR="000341D7">
        <w:rPr>
          <w:rFonts w:ascii="ＭＳ 明朝" w:hAnsi="ＭＳ 明朝" w:hint="eastAsia"/>
        </w:rPr>
        <w:t>アフリカ・</w:t>
      </w:r>
      <w:r w:rsidR="009C0B3E" w:rsidRPr="00F05091">
        <w:rPr>
          <w:rFonts w:ascii="ＭＳ 明朝" w:hAnsi="ＭＳ 明朝" w:hint="eastAsia"/>
        </w:rPr>
        <w:t>マラウイの保健衛生概念・状況の向上</w:t>
      </w:r>
      <w:r>
        <w:rPr>
          <w:rFonts w:ascii="ＭＳ 明朝" w:hAnsi="ＭＳ 明朝" w:hint="eastAsia"/>
        </w:rPr>
        <w:t>」</w:t>
      </w:r>
      <w:r w:rsidR="009C0B3E" w:rsidRPr="00F05091">
        <w:rPr>
          <w:rFonts w:ascii="ＭＳ 明朝" w:hAnsi="ＭＳ 明朝" w:hint="eastAsia"/>
        </w:rPr>
        <w:t>宮崎学園中学</w:t>
      </w:r>
      <w:r>
        <w:rPr>
          <w:rFonts w:ascii="ＭＳ 明朝" w:hAnsi="ＭＳ 明朝" w:hint="eastAsia"/>
        </w:rPr>
        <w:t>校</w:t>
      </w:r>
      <w:r w:rsidR="009C0B3E" w:rsidRPr="00F05091">
        <w:rPr>
          <w:rFonts w:ascii="ＭＳ 明朝" w:hAnsi="ＭＳ 明朝" w:hint="eastAsia"/>
        </w:rPr>
        <w:t>・高等学校　インターアクト部</w:t>
      </w:r>
    </w:p>
    <w:p w:rsidR="00F029CB" w:rsidRDefault="00F05091" w:rsidP="00F029CB">
      <w:pPr>
        <w:ind w:firstLineChars="300" w:firstLine="628"/>
        <w:rPr>
          <w:rFonts w:ascii="ＭＳ 明朝" w:hAnsi="ＭＳ 明朝"/>
        </w:rPr>
      </w:pPr>
      <w:r>
        <w:rPr>
          <w:rFonts w:ascii="ＭＳ 明朝" w:hAnsi="ＭＳ 明朝" w:hint="eastAsia"/>
        </w:rPr>
        <w:t xml:space="preserve">◆ </w:t>
      </w:r>
      <w:r w:rsidR="009C0B3E" w:rsidRPr="00F05091">
        <w:rPr>
          <w:rFonts w:ascii="ＭＳ 明朝" w:hAnsi="ＭＳ 明朝" w:hint="eastAsia"/>
        </w:rPr>
        <w:t>「DRE</w:t>
      </w:r>
      <w:r>
        <w:rPr>
          <w:rFonts w:ascii="ＭＳ 明朝" w:hAnsi="ＭＳ 明朝" w:hint="eastAsia"/>
        </w:rPr>
        <w:t>A</w:t>
      </w:r>
      <w:r w:rsidR="009C0B3E" w:rsidRPr="00F05091">
        <w:rPr>
          <w:rFonts w:ascii="ＭＳ 明朝" w:hAnsi="ＭＳ 明朝" w:hint="eastAsia"/>
        </w:rPr>
        <w:t>MS COME TRUE ～みんなの想いと共に～」</w:t>
      </w:r>
      <w:r w:rsidR="009C0B3E" w:rsidRPr="009C0B3E">
        <w:rPr>
          <w:rFonts w:ascii="ＭＳ 明朝" w:hAnsi="ＭＳ 明朝" w:hint="eastAsia"/>
        </w:rPr>
        <w:t>徳島県立徳島商業高等学校</w:t>
      </w:r>
    </w:p>
    <w:p w:rsidR="009C0B3E" w:rsidRDefault="009C0B3E" w:rsidP="00F029CB">
      <w:pPr>
        <w:ind w:firstLineChars="2500" w:firstLine="5233"/>
        <w:rPr>
          <w:rFonts w:ascii="ＭＳ 明朝" w:hAnsi="ＭＳ 明朝"/>
        </w:rPr>
      </w:pPr>
      <w:r>
        <w:rPr>
          <w:rFonts w:ascii="ＭＳ 明朝" w:hAnsi="ＭＳ 明朝" w:hint="eastAsia"/>
        </w:rPr>
        <w:t xml:space="preserve">　</w:t>
      </w:r>
      <w:r w:rsidRPr="009C0B3E">
        <w:rPr>
          <w:rFonts w:ascii="ＭＳ 明朝" w:hAnsi="ＭＳ 明朝" w:hint="eastAsia"/>
        </w:rPr>
        <w:t>ビジネス研究部　校内模擬会社</w:t>
      </w:r>
      <w:proofErr w:type="spellStart"/>
      <w:r w:rsidRPr="009C0B3E">
        <w:rPr>
          <w:rFonts w:ascii="ＭＳ 明朝" w:hAnsi="ＭＳ 明朝" w:hint="eastAsia"/>
        </w:rPr>
        <w:t>ComCom</w:t>
      </w:r>
      <w:proofErr w:type="spellEnd"/>
    </w:p>
    <w:p w:rsidR="009C0B3E" w:rsidRPr="00B43CE4" w:rsidRDefault="00F05091" w:rsidP="00F029CB">
      <w:pPr>
        <w:ind w:firstLineChars="300" w:firstLine="628"/>
        <w:rPr>
          <w:rFonts w:ascii="ＭＳ 明朝" w:hAnsi="ＭＳ 明朝"/>
        </w:rPr>
      </w:pPr>
      <w:r>
        <w:rPr>
          <w:rFonts w:ascii="ＭＳ 明朝" w:hAnsi="ＭＳ 明朝" w:hint="eastAsia"/>
        </w:rPr>
        <w:t>◆</w:t>
      </w:r>
      <w:r w:rsidR="00B43CE4">
        <w:rPr>
          <w:rFonts w:ascii="ＭＳ 明朝" w:hAnsi="ＭＳ 明朝" w:hint="eastAsia"/>
        </w:rPr>
        <w:t>「海外に子ども用車椅子を」</w:t>
      </w:r>
      <w:r w:rsidR="009C0B3E" w:rsidRPr="00B43CE4">
        <w:rPr>
          <w:rFonts w:ascii="ＭＳ 明朝" w:hAnsi="ＭＳ 明朝" w:hint="eastAsia"/>
        </w:rPr>
        <w:t>東京都立多摩工業高等学校</w:t>
      </w:r>
      <w:r w:rsidR="00B43CE4">
        <w:rPr>
          <w:rFonts w:ascii="ＭＳ 明朝" w:hAnsi="ＭＳ 明朝" w:hint="eastAsia"/>
        </w:rPr>
        <w:t xml:space="preserve">　JRC部</w:t>
      </w:r>
    </w:p>
    <w:p w:rsidR="009C0B3E" w:rsidRDefault="009C0B3E" w:rsidP="00F029CB">
      <w:pPr>
        <w:ind w:leftChars="200" w:left="419"/>
        <w:rPr>
          <w:rFonts w:ascii="ＭＳ 明朝" w:hAnsi="ＭＳ 明朝"/>
        </w:rPr>
      </w:pPr>
    </w:p>
    <w:p w:rsidR="00B139F3" w:rsidRDefault="00B43CE4" w:rsidP="00F029CB">
      <w:pPr>
        <w:ind w:leftChars="200" w:left="419"/>
        <w:rPr>
          <w:rFonts w:ascii="ＭＳ 明朝" w:hAnsi="ＭＳ 明朝"/>
        </w:rPr>
      </w:pPr>
      <w:r>
        <w:rPr>
          <w:rFonts w:ascii="ＭＳ 明朝" w:hAnsi="ＭＳ 明朝" w:hint="eastAsia"/>
        </w:rPr>
        <w:t>１６：２０～１６：５０</w:t>
      </w:r>
      <w:r w:rsidR="00B139F3" w:rsidRPr="00B139F3">
        <w:rPr>
          <w:rFonts w:ascii="ＭＳ 明朝" w:hAnsi="ＭＳ 明朝" w:hint="eastAsia"/>
        </w:rPr>
        <w:t xml:space="preserve">  後援団体の団体紹介</w:t>
      </w:r>
      <w:r w:rsidR="009E3DE8">
        <w:rPr>
          <w:rFonts w:ascii="ＭＳ 明朝" w:hAnsi="ＭＳ 明朝" w:hint="eastAsia"/>
        </w:rPr>
        <w:t>及び</w:t>
      </w:r>
      <w:r w:rsidR="00B139F3" w:rsidRPr="00B139F3">
        <w:rPr>
          <w:rFonts w:ascii="ＭＳ 明朝" w:hAnsi="ＭＳ 明朝" w:hint="eastAsia"/>
        </w:rPr>
        <w:t>台湾</w:t>
      </w:r>
      <w:r w:rsidR="009E3DE8">
        <w:rPr>
          <w:rFonts w:ascii="ＭＳ 明朝" w:hAnsi="ＭＳ 明朝" w:hint="eastAsia"/>
        </w:rPr>
        <w:t>の高校生による</w:t>
      </w:r>
      <w:r w:rsidR="00B139F3" w:rsidRPr="00B139F3">
        <w:rPr>
          <w:rFonts w:ascii="ＭＳ 明朝" w:hAnsi="ＭＳ 明朝" w:hint="eastAsia"/>
        </w:rPr>
        <w:t>研究発表</w:t>
      </w:r>
    </w:p>
    <w:p w:rsidR="00B139F3" w:rsidRPr="00B139F3" w:rsidRDefault="00B43CE4" w:rsidP="00F029CB">
      <w:pPr>
        <w:ind w:leftChars="200" w:left="419"/>
        <w:rPr>
          <w:rFonts w:ascii="ＭＳ 明朝" w:hAnsi="ＭＳ 明朝"/>
        </w:rPr>
      </w:pPr>
      <w:r>
        <w:rPr>
          <w:rFonts w:ascii="ＭＳ 明朝" w:hAnsi="ＭＳ 明朝" w:hint="eastAsia"/>
        </w:rPr>
        <w:t>１６：５０</w:t>
      </w:r>
      <w:r w:rsidR="00406784">
        <w:rPr>
          <w:rFonts w:ascii="ＭＳ 明朝" w:hAnsi="ＭＳ 明朝" w:hint="eastAsia"/>
        </w:rPr>
        <w:t>～１７：３０</w:t>
      </w:r>
      <w:r w:rsidR="00B139F3" w:rsidRPr="00B139F3">
        <w:rPr>
          <w:rFonts w:ascii="ＭＳ 明朝" w:hAnsi="ＭＳ 明朝" w:hint="eastAsia"/>
        </w:rPr>
        <w:t xml:space="preserve">  表彰式（</w:t>
      </w:r>
      <w:r>
        <w:rPr>
          <w:rFonts w:ascii="ＭＳ 明朝" w:hAnsi="ＭＳ 明朝" w:hint="eastAsia"/>
        </w:rPr>
        <w:t>２</w:t>
      </w:r>
      <w:r w:rsidR="00B139F3" w:rsidRPr="00B139F3">
        <w:rPr>
          <w:rFonts w:ascii="ＭＳ 明朝" w:hAnsi="ＭＳ 明朝" w:hint="eastAsia"/>
        </w:rPr>
        <w:t>階　国際会議場）</w:t>
      </w:r>
    </w:p>
    <w:p w:rsidR="00B139F3" w:rsidRDefault="00B139F3" w:rsidP="00F029CB">
      <w:pPr>
        <w:ind w:leftChars="200" w:left="419" w:firstLineChars="1200" w:firstLine="2512"/>
        <w:rPr>
          <w:rFonts w:ascii="ＭＳ 明朝" w:hAnsi="ＭＳ 明朝"/>
        </w:rPr>
      </w:pPr>
      <w:r w:rsidRPr="00B139F3">
        <w:rPr>
          <w:rFonts w:ascii="ＭＳ 明朝" w:hAnsi="ＭＳ 明朝" w:hint="eastAsia"/>
        </w:rPr>
        <w:t>弁論大会および研究発表会の講評・審査結果発表、諸連絡、記念撮影</w:t>
      </w:r>
    </w:p>
    <w:p w:rsidR="00406784" w:rsidRPr="00B139F3" w:rsidRDefault="00406784" w:rsidP="00406784">
      <w:pPr>
        <w:rPr>
          <w:rFonts w:ascii="ＭＳ 明朝" w:hAnsi="ＭＳ 明朝"/>
        </w:rPr>
      </w:pPr>
      <w:r>
        <w:rPr>
          <w:rFonts w:ascii="ＭＳ 明朝" w:hAnsi="ＭＳ 明朝" w:hint="eastAsia"/>
        </w:rPr>
        <w:t xml:space="preserve">　　１７：４０～１８：２０　全国事務局長会議</w:t>
      </w:r>
      <w:r w:rsidR="00DE3D80">
        <w:rPr>
          <w:rFonts w:ascii="ＭＳ 明朝" w:hAnsi="ＭＳ 明朝" w:hint="eastAsia"/>
        </w:rPr>
        <w:t>（２０２ＡＢ）</w:t>
      </w:r>
    </w:p>
    <w:p w:rsidR="00B139F3" w:rsidRDefault="00406784" w:rsidP="00F029CB">
      <w:pPr>
        <w:ind w:leftChars="200" w:left="419"/>
        <w:rPr>
          <w:rFonts w:ascii="ＭＳ 明朝" w:hAnsi="ＭＳ 明朝"/>
        </w:rPr>
      </w:pPr>
      <w:r>
        <w:rPr>
          <w:rFonts w:ascii="ＭＳ 明朝" w:hAnsi="ＭＳ 明朝" w:hint="eastAsia"/>
        </w:rPr>
        <w:t>１８：００～２０：００</w:t>
      </w:r>
      <w:r w:rsidR="00B139F3" w:rsidRPr="00B139F3">
        <w:rPr>
          <w:rFonts w:ascii="ＭＳ 明朝" w:hAnsi="ＭＳ 明朝" w:hint="eastAsia"/>
        </w:rPr>
        <w:t xml:space="preserve">  </w:t>
      </w:r>
      <w:r w:rsidR="00B139F3" w:rsidRPr="005554CC">
        <w:rPr>
          <w:rFonts w:ascii="ＭＳ 明朝" w:hAnsi="ＭＳ 明朝" w:hint="eastAsia"/>
          <w:bdr w:val="single" w:sz="4" w:space="0" w:color="auto"/>
        </w:rPr>
        <w:t>生徒交流会</w:t>
      </w:r>
      <w:r w:rsidR="005554CC">
        <w:rPr>
          <w:rFonts w:ascii="ＭＳ 明朝" w:hAnsi="ＭＳ 明朝" w:hint="eastAsia"/>
        </w:rPr>
        <w:t xml:space="preserve">　</w:t>
      </w:r>
      <w:r w:rsidR="00B139F3" w:rsidRPr="00B139F3">
        <w:rPr>
          <w:rFonts w:ascii="ＭＳ 明朝" w:hAnsi="ＭＳ 明朝" w:hint="eastAsia"/>
        </w:rPr>
        <w:t>地球体験学習（</w:t>
      </w:r>
      <w:r>
        <w:rPr>
          <w:rFonts w:ascii="ＭＳ 明朝" w:hAnsi="ＭＳ 明朝" w:hint="eastAsia"/>
        </w:rPr>
        <w:t>１</w:t>
      </w:r>
      <w:r w:rsidR="00B139F3" w:rsidRPr="00B139F3">
        <w:rPr>
          <w:rFonts w:ascii="ＭＳ 明朝" w:hAnsi="ＭＳ 明朝" w:hint="eastAsia"/>
        </w:rPr>
        <w:t>階　体験ゾーン及び市民のひろば）</w:t>
      </w:r>
    </w:p>
    <w:p w:rsidR="00DE3D80" w:rsidRPr="00F029CB" w:rsidRDefault="00DE3D80" w:rsidP="00F029CB">
      <w:pPr>
        <w:pStyle w:val="aa"/>
        <w:numPr>
          <w:ilvl w:val="0"/>
          <w:numId w:val="8"/>
        </w:numPr>
        <w:ind w:leftChars="0"/>
        <w:rPr>
          <w:rFonts w:ascii="ＭＳ 明朝" w:hAnsi="ＭＳ 明朝"/>
        </w:rPr>
      </w:pPr>
      <w:r w:rsidRPr="00F029CB">
        <w:rPr>
          <w:rFonts w:ascii="ＭＳ 明朝" w:hAnsi="ＭＳ 明朝" w:hint="eastAsia"/>
        </w:rPr>
        <w:t>軽食をご用意します。（１人５００円）</w:t>
      </w:r>
    </w:p>
    <w:p w:rsidR="000955E6" w:rsidRPr="000378A6" w:rsidRDefault="00406784" w:rsidP="00F029CB">
      <w:pPr>
        <w:ind w:leftChars="200" w:left="419"/>
        <w:rPr>
          <w:rFonts w:ascii="ＭＳ 明朝" w:hAnsi="ＭＳ 明朝"/>
        </w:rPr>
      </w:pPr>
      <w:r>
        <w:rPr>
          <w:rFonts w:ascii="ＭＳ 明朝" w:hAnsi="ＭＳ 明朝" w:hint="eastAsia"/>
        </w:rPr>
        <w:t xml:space="preserve">１８：３０～２０：３０　</w:t>
      </w:r>
      <w:r w:rsidR="000955E6" w:rsidRPr="000378A6">
        <w:rPr>
          <w:rFonts w:ascii="ＭＳ 明朝" w:hAnsi="ＭＳ 明朝" w:hint="eastAsia"/>
        </w:rPr>
        <w:t>教育懇談会（</w:t>
      </w:r>
      <w:r>
        <w:rPr>
          <w:rFonts w:ascii="ＭＳ 明朝" w:hAnsi="ＭＳ 明朝" w:hint="eastAsia"/>
        </w:rPr>
        <w:t>２</w:t>
      </w:r>
      <w:r w:rsidR="000955E6" w:rsidRPr="000378A6">
        <w:rPr>
          <w:rFonts w:ascii="ＭＳ 明朝" w:hAnsi="ＭＳ 明朝" w:hint="eastAsia"/>
        </w:rPr>
        <w:t>階　J’s Cafe）</w:t>
      </w:r>
    </w:p>
    <w:p w:rsidR="000955E6" w:rsidRPr="000378A6" w:rsidRDefault="000955E6" w:rsidP="000955E6">
      <w:pPr>
        <w:rPr>
          <w:rFonts w:ascii="ＭＳ 明朝" w:hAnsi="ＭＳ 明朝"/>
        </w:rPr>
      </w:pPr>
    </w:p>
    <w:p w:rsidR="000955E6" w:rsidRPr="00406784" w:rsidRDefault="000955E6" w:rsidP="000955E6">
      <w:pPr>
        <w:rPr>
          <w:rFonts w:asciiTheme="majorEastAsia" w:eastAsiaTheme="majorEastAsia" w:hAnsiTheme="majorEastAsia"/>
        </w:rPr>
      </w:pPr>
      <w:r w:rsidRPr="00406784">
        <w:rPr>
          <w:rFonts w:asciiTheme="majorEastAsia" w:eastAsiaTheme="majorEastAsia" w:hAnsiTheme="majorEastAsia" w:hint="eastAsia"/>
        </w:rPr>
        <w:t>第２日目　  平成</w:t>
      </w:r>
      <w:r w:rsidR="00406784">
        <w:rPr>
          <w:rFonts w:asciiTheme="majorEastAsia" w:eastAsiaTheme="majorEastAsia" w:hAnsiTheme="majorEastAsia" w:hint="eastAsia"/>
        </w:rPr>
        <w:t>３０</w:t>
      </w:r>
      <w:r w:rsidRPr="00406784">
        <w:rPr>
          <w:rFonts w:asciiTheme="majorEastAsia" w:eastAsiaTheme="majorEastAsia" w:hAnsiTheme="majorEastAsia" w:hint="eastAsia"/>
        </w:rPr>
        <w:t>年８月８日（水）</w:t>
      </w:r>
    </w:p>
    <w:p w:rsidR="000955E6" w:rsidRPr="000341D7" w:rsidRDefault="00406784" w:rsidP="00F029CB">
      <w:pPr>
        <w:ind w:leftChars="200" w:left="419" w:firstLineChars="50" w:firstLine="105"/>
        <w:rPr>
          <w:rFonts w:asciiTheme="minorEastAsia" w:eastAsiaTheme="minorEastAsia" w:hAnsiTheme="minorEastAsia"/>
        </w:rPr>
      </w:pPr>
      <w:r w:rsidRPr="000341D7">
        <w:rPr>
          <w:rFonts w:asciiTheme="minorEastAsia" w:eastAsiaTheme="minorEastAsia" w:hAnsiTheme="minorEastAsia" w:hint="eastAsia"/>
        </w:rPr>
        <w:t>８：３０～ ８：５０</w:t>
      </w:r>
      <w:r w:rsidR="000955E6" w:rsidRPr="000341D7">
        <w:rPr>
          <w:rFonts w:asciiTheme="minorEastAsia" w:eastAsiaTheme="minorEastAsia" w:hAnsiTheme="minorEastAsia" w:hint="eastAsia"/>
        </w:rPr>
        <w:t xml:space="preserve">  </w:t>
      </w:r>
      <w:r w:rsidRPr="000341D7">
        <w:rPr>
          <w:rFonts w:asciiTheme="minorEastAsia" w:eastAsiaTheme="minorEastAsia" w:hAnsiTheme="minorEastAsia" w:hint="eastAsia"/>
        </w:rPr>
        <w:t xml:space="preserve"> </w:t>
      </w:r>
      <w:r w:rsidR="000955E6" w:rsidRPr="000341D7">
        <w:rPr>
          <w:rFonts w:asciiTheme="minorEastAsia" w:eastAsiaTheme="minorEastAsia" w:hAnsiTheme="minorEastAsia" w:hint="eastAsia"/>
        </w:rPr>
        <w:t>受付（</w:t>
      </w:r>
      <w:r w:rsidRPr="000341D7">
        <w:rPr>
          <w:rFonts w:asciiTheme="minorEastAsia" w:eastAsiaTheme="minorEastAsia" w:hAnsiTheme="minorEastAsia" w:hint="eastAsia"/>
        </w:rPr>
        <w:t>２</w:t>
      </w:r>
      <w:r w:rsidR="000955E6" w:rsidRPr="000341D7">
        <w:rPr>
          <w:rFonts w:asciiTheme="minorEastAsia" w:eastAsiaTheme="minorEastAsia" w:hAnsiTheme="minorEastAsia" w:hint="eastAsia"/>
        </w:rPr>
        <w:t>階　国際会議場前ロビー）</w:t>
      </w:r>
    </w:p>
    <w:p w:rsidR="00AB130C" w:rsidRPr="000341D7" w:rsidRDefault="00406784" w:rsidP="00F029CB">
      <w:pPr>
        <w:ind w:leftChars="200" w:left="419" w:firstLineChars="50" w:firstLine="105"/>
        <w:rPr>
          <w:rFonts w:asciiTheme="minorEastAsia" w:eastAsiaTheme="minorEastAsia" w:hAnsiTheme="minorEastAsia"/>
        </w:rPr>
      </w:pPr>
      <w:r w:rsidRPr="000341D7">
        <w:rPr>
          <w:rFonts w:asciiTheme="minorEastAsia" w:eastAsiaTheme="minorEastAsia" w:hAnsiTheme="minorEastAsia" w:hint="eastAsia"/>
        </w:rPr>
        <w:t>９：００～１１：００</w:t>
      </w:r>
      <w:r w:rsidR="000955E6" w:rsidRPr="000341D7">
        <w:rPr>
          <w:rFonts w:asciiTheme="minorEastAsia" w:eastAsiaTheme="minorEastAsia" w:hAnsiTheme="minorEastAsia" w:hint="eastAsia"/>
        </w:rPr>
        <w:t xml:space="preserve">  </w:t>
      </w:r>
      <w:r w:rsidR="00F029CB" w:rsidRPr="000341D7">
        <w:rPr>
          <w:rFonts w:asciiTheme="minorEastAsia" w:eastAsiaTheme="minorEastAsia" w:hAnsiTheme="minorEastAsia" w:hint="eastAsia"/>
        </w:rPr>
        <w:t>教育実践発表会（分科会）</w:t>
      </w:r>
      <w:r w:rsidR="00A26B5D" w:rsidRPr="000341D7">
        <w:rPr>
          <w:rFonts w:asciiTheme="minorEastAsia" w:eastAsiaTheme="minorEastAsia" w:hAnsiTheme="minorEastAsia" w:hint="eastAsia"/>
        </w:rPr>
        <w:t>（２階　２０２ＡＢ・大会議室）</w:t>
      </w:r>
    </w:p>
    <w:p w:rsidR="00406784" w:rsidRPr="000341D7" w:rsidRDefault="00406784" w:rsidP="00F029CB">
      <w:pPr>
        <w:ind w:leftChars="200" w:left="419" w:firstLineChars="50" w:firstLine="105"/>
        <w:rPr>
          <w:rFonts w:asciiTheme="minorEastAsia" w:eastAsiaTheme="minorEastAsia" w:hAnsiTheme="minorEastAsia"/>
          <w:bdr w:val="single" w:sz="4" w:space="0" w:color="auto"/>
        </w:rPr>
      </w:pPr>
      <w:r w:rsidRPr="000341D7">
        <w:rPr>
          <w:rFonts w:asciiTheme="minorEastAsia" w:eastAsiaTheme="minorEastAsia" w:hAnsiTheme="minorEastAsia" w:hint="eastAsia"/>
          <w:bdr w:val="single" w:sz="4" w:space="0" w:color="auto"/>
        </w:rPr>
        <w:t>分科会１（２０２）</w:t>
      </w:r>
    </w:p>
    <w:p w:rsidR="00C831F8" w:rsidRPr="00781BC6" w:rsidRDefault="00406784" w:rsidP="00C831F8">
      <w:pPr>
        <w:pStyle w:val="aa"/>
        <w:numPr>
          <w:ilvl w:val="0"/>
          <w:numId w:val="5"/>
        </w:numPr>
        <w:ind w:leftChars="0"/>
        <w:rPr>
          <w:rFonts w:asciiTheme="minorEastAsia" w:eastAsiaTheme="minorEastAsia" w:hAnsiTheme="minorEastAsia"/>
        </w:rPr>
      </w:pPr>
      <w:r w:rsidRPr="00781BC6">
        <w:rPr>
          <w:rFonts w:asciiTheme="minorEastAsia" w:eastAsiaTheme="minorEastAsia" w:hAnsiTheme="minorEastAsia" w:hint="eastAsia"/>
        </w:rPr>
        <w:t>「タイ国カセサート大学附属高校との国際交流と出前授業</w:t>
      </w:r>
      <w:r w:rsidR="00C831F8" w:rsidRPr="00781BC6">
        <w:rPr>
          <w:rFonts w:asciiTheme="minorEastAsia" w:eastAsiaTheme="minorEastAsia" w:hAnsiTheme="minorEastAsia" w:hint="eastAsia"/>
        </w:rPr>
        <w:t>～ＳＳＨ研究開発および「化学英語」、英文アブストラクトの作成、ブリティッシュカウンシルとの交流を通して</w:t>
      </w:r>
      <w:r w:rsidR="00172AB3" w:rsidRPr="00781BC6">
        <w:rPr>
          <w:rFonts w:asciiTheme="minorEastAsia" w:eastAsiaTheme="minorEastAsia" w:hAnsiTheme="minorEastAsia" w:hint="eastAsia"/>
        </w:rPr>
        <w:t>」</w:t>
      </w:r>
      <w:r w:rsidR="00C831F8" w:rsidRPr="00781BC6">
        <w:rPr>
          <w:rFonts w:asciiTheme="minorEastAsia" w:eastAsiaTheme="minorEastAsia" w:hAnsiTheme="minorEastAsia" w:hint="eastAsia"/>
        </w:rPr>
        <w:t xml:space="preserve">　（</w:t>
      </w:r>
      <w:r w:rsidRPr="00781BC6">
        <w:rPr>
          <w:rFonts w:asciiTheme="minorEastAsia" w:eastAsiaTheme="minorEastAsia" w:hAnsiTheme="minorEastAsia" w:hint="eastAsia"/>
        </w:rPr>
        <w:t>９：００～１０：００</w:t>
      </w:r>
      <w:r w:rsidR="00C831F8" w:rsidRPr="00781BC6">
        <w:rPr>
          <w:rFonts w:asciiTheme="minorEastAsia" w:eastAsiaTheme="minorEastAsia" w:hAnsiTheme="minorEastAsia" w:hint="eastAsia"/>
        </w:rPr>
        <w:t>）</w:t>
      </w:r>
    </w:p>
    <w:p w:rsidR="00C831F8" w:rsidRPr="00781BC6" w:rsidRDefault="00C831F8" w:rsidP="00F029CB">
      <w:pPr>
        <w:pStyle w:val="aa"/>
        <w:ind w:leftChars="0" w:left="1121" w:firstLineChars="50" w:firstLine="105"/>
        <w:rPr>
          <w:rFonts w:asciiTheme="minorEastAsia" w:eastAsiaTheme="minorEastAsia" w:hAnsiTheme="minorEastAsia"/>
        </w:rPr>
      </w:pPr>
      <w:r w:rsidRPr="00781BC6">
        <w:rPr>
          <w:rFonts w:asciiTheme="minorEastAsia" w:eastAsiaTheme="minorEastAsia" w:hAnsiTheme="minorEastAsia" w:hint="eastAsia"/>
        </w:rPr>
        <w:t>東京工業大学附属科学技術高等学校　森安　勝</w:t>
      </w:r>
    </w:p>
    <w:p w:rsidR="00406784" w:rsidRPr="00781BC6" w:rsidRDefault="00C831F8" w:rsidP="00C831F8">
      <w:pPr>
        <w:pStyle w:val="aa"/>
        <w:ind w:leftChars="0" w:left="1121"/>
        <w:rPr>
          <w:rFonts w:asciiTheme="minorEastAsia" w:eastAsiaTheme="minorEastAsia" w:hAnsiTheme="minorEastAsia"/>
        </w:rPr>
      </w:pPr>
      <w:r w:rsidRPr="00781BC6">
        <w:rPr>
          <w:rFonts w:asciiTheme="minorEastAsia" w:eastAsiaTheme="minorEastAsia" w:hAnsiTheme="minorEastAsia" w:hint="eastAsia"/>
        </w:rPr>
        <w:t>ＳＳＨ研究開発の一環として、タイ国カセサート大学附属高校との国際交流が始まり、第４期目の研究開発を実施中である。生徒引率とともに、出前授業を行っており、そこで実施している「化学英語」および「英文アブストラクトの作成」等の取り組みについて報告する。</w:t>
      </w:r>
    </w:p>
    <w:p w:rsidR="00C831F8" w:rsidRPr="00781BC6" w:rsidRDefault="00172AB3" w:rsidP="00406784">
      <w:pPr>
        <w:pStyle w:val="aa"/>
        <w:numPr>
          <w:ilvl w:val="0"/>
          <w:numId w:val="5"/>
        </w:numPr>
        <w:ind w:leftChars="0"/>
        <w:rPr>
          <w:rFonts w:asciiTheme="minorEastAsia" w:eastAsiaTheme="minorEastAsia" w:hAnsiTheme="minorEastAsia"/>
        </w:rPr>
      </w:pPr>
      <w:r w:rsidRPr="00781BC6">
        <w:rPr>
          <w:rFonts w:asciiTheme="minorEastAsia" w:eastAsiaTheme="minorEastAsia" w:hAnsiTheme="minorEastAsia" w:hint="eastAsia"/>
        </w:rPr>
        <w:t>「ＴＯＫＹＯ ＧＬＯＢＡＬ</w:t>
      </w:r>
      <w:r w:rsidRPr="00781BC6">
        <w:rPr>
          <w:rFonts w:asciiTheme="minorEastAsia" w:eastAsiaTheme="minorEastAsia" w:hAnsiTheme="minorEastAsia"/>
        </w:rPr>
        <w:t xml:space="preserve"> </w:t>
      </w:r>
      <w:r w:rsidRPr="00781BC6">
        <w:rPr>
          <w:rFonts w:asciiTheme="minorEastAsia" w:eastAsiaTheme="minorEastAsia" w:hAnsiTheme="minorEastAsia" w:hint="eastAsia"/>
        </w:rPr>
        <w:t>ＧＡＴＥＷＡＹが目指すもの」</w:t>
      </w:r>
      <w:r w:rsidR="00C475B5" w:rsidRPr="00781BC6">
        <w:rPr>
          <w:rFonts w:asciiTheme="minorEastAsia" w:eastAsiaTheme="minorEastAsia" w:hAnsiTheme="minorEastAsia" w:hint="eastAsia"/>
        </w:rPr>
        <w:t>（１０：００～１１：００）</w:t>
      </w:r>
    </w:p>
    <w:p w:rsidR="008D388E" w:rsidRPr="00781BC6" w:rsidRDefault="00C831F8" w:rsidP="00F029CB">
      <w:pPr>
        <w:pStyle w:val="aa"/>
        <w:ind w:leftChars="0" w:left="1121" w:firstLineChars="50" w:firstLine="105"/>
        <w:rPr>
          <w:rFonts w:asciiTheme="minorEastAsia" w:eastAsiaTheme="minorEastAsia" w:hAnsiTheme="minorEastAsia"/>
        </w:rPr>
      </w:pPr>
      <w:r w:rsidRPr="00781BC6">
        <w:rPr>
          <w:rFonts w:asciiTheme="minorEastAsia" w:eastAsiaTheme="minorEastAsia" w:hAnsiTheme="minorEastAsia" w:hint="eastAsia"/>
        </w:rPr>
        <w:t>東京都教育委員会</w:t>
      </w:r>
    </w:p>
    <w:p w:rsidR="00C831F8" w:rsidRPr="00781BC6" w:rsidRDefault="00C831F8" w:rsidP="00C831F8">
      <w:pPr>
        <w:pStyle w:val="aa"/>
        <w:ind w:leftChars="0" w:left="1121"/>
        <w:rPr>
          <w:rFonts w:asciiTheme="minorEastAsia" w:eastAsiaTheme="minorEastAsia" w:hAnsiTheme="minorEastAsia"/>
        </w:rPr>
      </w:pPr>
      <w:r w:rsidRPr="00781BC6">
        <w:rPr>
          <w:rFonts w:asciiTheme="minorEastAsia" w:eastAsiaTheme="minorEastAsia" w:hAnsiTheme="minorEastAsia" w:hint="eastAsia"/>
        </w:rPr>
        <w:t>東京都の施策の１つで、２０１８年９月に開設予定の東京英語村</w:t>
      </w:r>
      <w:r w:rsidR="00172AB3" w:rsidRPr="00781BC6">
        <w:rPr>
          <w:rFonts w:asciiTheme="minorEastAsia" w:eastAsiaTheme="minorEastAsia" w:hAnsiTheme="minorEastAsia" w:hint="eastAsia"/>
        </w:rPr>
        <w:t>（TOKYO GLOBAL GATEWAY）の取り組みについて、内容等を詳しく紹介する。</w:t>
      </w:r>
    </w:p>
    <w:p w:rsidR="00C475B5" w:rsidRDefault="00C475B5" w:rsidP="00C475B5">
      <w:pPr>
        <w:rPr>
          <w:rFonts w:asciiTheme="minorHAnsi" w:hAnsiTheme="minorHAnsi"/>
        </w:rPr>
      </w:pPr>
      <w:r>
        <w:rPr>
          <w:rFonts w:asciiTheme="minorHAnsi" w:hAnsiTheme="minorHAnsi" w:hint="eastAsia"/>
        </w:rPr>
        <w:t xml:space="preserve">　　　</w:t>
      </w:r>
    </w:p>
    <w:p w:rsidR="00C475B5" w:rsidRPr="00C475B5" w:rsidRDefault="00C475B5" w:rsidP="00F029CB">
      <w:pPr>
        <w:ind w:firstLineChars="300" w:firstLine="628"/>
        <w:rPr>
          <w:rFonts w:asciiTheme="minorHAnsi" w:hAnsiTheme="minorHAnsi"/>
          <w:bdr w:val="single" w:sz="4" w:space="0" w:color="auto"/>
        </w:rPr>
      </w:pPr>
      <w:r w:rsidRPr="00C475B5">
        <w:rPr>
          <w:rFonts w:asciiTheme="minorHAnsi" w:hAnsiTheme="minorHAnsi" w:hint="eastAsia"/>
          <w:bdr w:val="single" w:sz="4" w:space="0" w:color="auto"/>
        </w:rPr>
        <w:t>分科会２（大会議室）</w:t>
      </w:r>
    </w:p>
    <w:p w:rsidR="00172AB3" w:rsidRPr="00781BC6" w:rsidRDefault="00172AB3" w:rsidP="00172AB3">
      <w:pPr>
        <w:pStyle w:val="aa"/>
        <w:numPr>
          <w:ilvl w:val="0"/>
          <w:numId w:val="5"/>
        </w:numPr>
        <w:ind w:leftChars="0"/>
        <w:rPr>
          <w:rFonts w:asciiTheme="minorEastAsia" w:eastAsiaTheme="minorEastAsia" w:hAnsiTheme="minorEastAsia"/>
        </w:rPr>
      </w:pPr>
      <w:r w:rsidRPr="00C475B5">
        <w:rPr>
          <w:rFonts w:asciiTheme="majorEastAsia" w:eastAsiaTheme="majorEastAsia" w:hAnsiTheme="majorEastAsia" w:hint="eastAsia"/>
        </w:rPr>
        <w:t>「</w:t>
      </w:r>
      <w:r w:rsidRPr="00781BC6">
        <w:rPr>
          <w:rFonts w:asciiTheme="minorEastAsia" w:eastAsiaTheme="minorEastAsia" w:hAnsiTheme="minorEastAsia" w:hint="eastAsia"/>
        </w:rPr>
        <w:t>国内における多文化共生」（９：００～１０：００）</w:t>
      </w:r>
    </w:p>
    <w:p w:rsidR="00172AB3" w:rsidRPr="00781BC6" w:rsidRDefault="00172AB3" w:rsidP="00F029CB">
      <w:pPr>
        <w:pStyle w:val="aa"/>
        <w:ind w:leftChars="0" w:left="1121" w:firstLineChars="50" w:firstLine="105"/>
        <w:rPr>
          <w:rFonts w:asciiTheme="minorEastAsia" w:eastAsiaTheme="minorEastAsia" w:hAnsiTheme="minorEastAsia"/>
        </w:rPr>
      </w:pPr>
      <w:r w:rsidRPr="00781BC6">
        <w:rPr>
          <w:rFonts w:asciiTheme="minorEastAsia" w:eastAsiaTheme="minorEastAsia" w:hAnsiTheme="minorEastAsia" w:hint="eastAsia"/>
        </w:rPr>
        <w:t>東京都立一橋高等学校　角田　仁</w:t>
      </w:r>
      <w:r w:rsidR="00FC408D" w:rsidRPr="00781BC6">
        <w:rPr>
          <w:rFonts w:asciiTheme="minorEastAsia" w:eastAsiaTheme="minorEastAsia" w:hAnsiTheme="minorEastAsia" w:hint="eastAsia"/>
        </w:rPr>
        <w:t>・小林　佳朗</w:t>
      </w:r>
    </w:p>
    <w:p w:rsidR="00C475B5" w:rsidRDefault="00172AB3" w:rsidP="00F029CB">
      <w:pPr>
        <w:pStyle w:val="aa"/>
        <w:ind w:leftChars="650" w:left="1361"/>
        <w:rPr>
          <w:rFonts w:asciiTheme="minorEastAsia" w:eastAsiaTheme="minorEastAsia" w:hAnsiTheme="minorEastAsia"/>
        </w:rPr>
      </w:pPr>
      <w:r w:rsidRPr="00781BC6">
        <w:rPr>
          <w:rFonts w:asciiTheme="minorEastAsia" w:eastAsiaTheme="minorEastAsia" w:hAnsiTheme="minorEastAsia" w:hint="eastAsia"/>
        </w:rPr>
        <w:t>東京都立一橋高校には様々な外国籍の生徒がおり、多言語交流部の活動が活発である。こうした事例から、国内における多文化共生のあり方やNPOや大学との連携について</w:t>
      </w:r>
      <w:r w:rsidR="00C475B5" w:rsidRPr="00781BC6">
        <w:rPr>
          <w:rFonts w:asciiTheme="minorEastAsia" w:eastAsiaTheme="minorEastAsia" w:hAnsiTheme="minorEastAsia" w:hint="eastAsia"/>
        </w:rPr>
        <w:t>、発表する。</w:t>
      </w:r>
    </w:p>
    <w:p w:rsidR="00D83DB1" w:rsidRPr="00781BC6" w:rsidRDefault="00172AB3" w:rsidP="00172AB3">
      <w:pPr>
        <w:pStyle w:val="aa"/>
        <w:numPr>
          <w:ilvl w:val="0"/>
          <w:numId w:val="5"/>
        </w:numPr>
        <w:ind w:leftChars="0"/>
        <w:rPr>
          <w:rFonts w:asciiTheme="minorEastAsia" w:eastAsiaTheme="minorEastAsia" w:hAnsiTheme="minorEastAsia"/>
        </w:rPr>
      </w:pPr>
      <w:r w:rsidRPr="00781BC6">
        <w:rPr>
          <w:rFonts w:asciiTheme="minorEastAsia" w:eastAsiaTheme="minorEastAsia" w:hAnsiTheme="minorEastAsia" w:hint="eastAsia"/>
        </w:rPr>
        <w:t>「</w:t>
      </w:r>
      <w:r w:rsidR="004F1146" w:rsidRPr="00781BC6">
        <w:rPr>
          <w:rFonts w:asciiTheme="minorEastAsia" w:eastAsiaTheme="minorEastAsia" w:hAnsiTheme="minorEastAsia" w:hint="eastAsia"/>
        </w:rPr>
        <w:t>海外フィールドワーク・スタディー</w:t>
      </w:r>
      <w:r w:rsidR="00D83DB1" w:rsidRPr="00781BC6">
        <w:rPr>
          <w:rFonts w:asciiTheme="minorEastAsia" w:eastAsiaTheme="minorEastAsia" w:hAnsiTheme="minorEastAsia" w:hint="eastAsia"/>
        </w:rPr>
        <w:t>ツアーの構築に関する報告</w:t>
      </w:r>
      <w:r w:rsidRPr="00781BC6">
        <w:rPr>
          <w:rFonts w:asciiTheme="minorEastAsia" w:eastAsiaTheme="minorEastAsia" w:hAnsiTheme="minorEastAsia" w:hint="eastAsia"/>
        </w:rPr>
        <w:t>」</w:t>
      </w:r>
      <w:r w:rsidR="00C475B5" w:rsidRPr="00781BC6">
        <w:rPr>
          <w:rFonts w:asciiTheme="minorEastAsia" w:eastAsiaTheme="minorEastAsia" w:hAnsiTheme="minorEastAsia" w:hint="eastAsia"/>
        </w:rPr>
        <w:t>（１０：００～１１：００）</w:t>
      </w:r>
    </w:p>
    <w:p w:rsidR="00396875" w:rsidRPr="00781BC6" w:rsidRDefault="00D83DB1" w:rsidP="00F029CB">
      <w:pPr>
        <w:ind w:firstLineChars="600" w:firstLine="1256"/>
        <w:rPr>
          <w:rFonts w:asciiTheme="minorEastAsia" w:eastAsiaTheme="minorEastAsia" w:hAnsiTheme="minorEastAsia"/>
        </w:rPr>
      </w:pPr>
      <w:r w:rsidRPr="00781BC6">
        <w:rPr>
          <w:rFonts w:asciiTheme="minorEastAsia" w:eastAsiaTheme="minorEastAsia" w:hAnsiTheme="minorEastAsia" w:hint="eastAsia"/>
        </w:rPr>
        <w:t>順天</w:t>
      </w:r>
      <w:r w:rsidR="00172AB3" w:rsidRPr="00781BC6">
        <w:rPr>
          <w:rFonts w:asciiTheme="minorEastAsia" w:eastAsiaTheme="minorEastAsia" w:hAnsiTheme="minorEastAsia" w:hint="eastAsia"/>
        </w:rPr>
        <w:t>中学校・</w:t>
      </w:r>
      <w:r w:rsidRPr="00781BC6">
        <w:rPr>
          <w:rFonts w:asciiTheme="minorEastAsia" w:eastAsiaTheme="minorEastAsia" w:hAnsiTheme="minorEastAsia" w:hint="eastAsia"/>
        </w:rPr>
        <w:t>高等学校</w:t>
      </w:r>
      <w:r w:rsidR="00172AB3" w:rsidRPr="00781BC6">
        <w:rPr>
          <w:rFonts w:asciiTheme="minorEastAsia" w:eastAsiaTheme="minorEastAsia" w:hAnsiTheme="minorEastAsia" w:hint="eastAsia"/>
        </w:rPr>
        <w:t xml:space="preserve">　</w:t>
      </w:r>
      <w:r w:rsidRPr="00781BC6">
        <w:rPr>
          <w:rFonts w:asciiTheme="minorEastAsia" w:eastAsiaTheme="minorEastAsia" w:hAnsiTheme="minorEastAsia" w:hint="eastAsia"/>
        </w:rPr>
        <w:t>三井田真由美</w:t>
      </w:r>
    </w:p>
    <w:p w:rsidR="00C475B5" w:rsidRPr="00781BC6" w:rsidRDefault="00C475B5" w:rsidP="00F029CB">
      <w:pPr>
        <w:ind w:leftChars="600" w:left="1256"/>
        <w:rPr>
          <w:rFonts w:asciiTheme="minorEastAsia" w:eastAsiaTheme="minorEastAsia" w:hAnsiTheme="minorEastAsia"/>
        </w:rPr>
      </w:pPr>
      <w:r w:rsidRPr="00781BC6">
        <w:rPr>
          <w:rFonts w:asciiTheme="minorEastAsia" w:eastAsiaTheme="minorEastAsia" w:hAnsiTheme="minorEastAsia" w:hint="eastAsia"/>
        </w:rPr>
        <w:t>SGHに指定された本校では、フィリピンで活動するNGOのCFFと協働でプログラムを作り上げることになった。生徒は課題を自分で決め、研究計画書に沿って進めていくので、定期的にCFFのスタッフにもワークショップに参加してもらい、サポートやアドバイスもお願いした。外部の社会資源</w:t>
      </w:r>
      <w:r w:rsidRPr="00781BC6">
        <w:rPr>
          <w:rFonts w:asciiTheme="minorEastAsia" w:eastAsiaTheme="minorEastAsia" w:hAnsiTheme="minorEastAsia" w:hint="eastAsia"/>
        </w:rPr>
        <w:lastRenderedPageBreak/>
        <w:t>としてNGOの力を取り入れることによって、有意義なスタディーツアーを行うことが可能となる。その取り組みについて報告する。</w:t>
      </w:r>
    </w:p>
    <w:p w:rsidR="00C475B5" w:rsidRDefault="00C475B5" w:rsidP="00F029CB">
      <w:pPr>
        <w:ind w:firstLineChars="600" w:firstLine="1256"/>
        <w:rPr>
          <w:rFonts w:asciiTheme="minorHAnsi" w:hAnsiTheme="minorHAnsi"/>
        </w:rPr>
      </w:pPr>
      <w:r w:rsidRPr="00C475B5">
        <w:rPr>
          <w:rFonts w:asciiTheme="minorHAnsi" w:hAnsiTheme="minorHAnsi" w:hint="eastAsia"/>
        </w:rPr>
        <w:t xml:space="preserve">　</w:t>
      </w:r>
    </w:p>
    <w:p w:rsidR="00A26B5D" w:rsidRPr="000341D7" w:rsidRDefault="00AB130C" w:rsidP="00AB130C">
      <w:pPr>
        <w:rPr>
          <w:rFonts w:asciiTheme="minorEastAsia" w:eastAsiaTheme="minorEastAsia" w:hAnsiTheme="minorEastAsia"/>
        </w:rPr>
      </w:pPr>
      <w:r>
        <w:rPr>
          <w:rFonts w:asciiTheme="minorHAnsi" w:hAnsiTheme="minorHAnsi" w:hint="eastAsia"/>
        </w:rPr>
        <w:t xml:space="preserve">　</w:t>
      </w:r>
      <w:r w:rsidRPr="00AB130C">
        <w:rPr>
          <w:rFonts w:asciiTheme="majorEastAsia" w:eastAsiaTheme="majorEastAsia" w:hAnsiTheme="majorEastAsia" w:hint="eastAsia"/>
        </w:rPr>
        <w:t xml:space="preserve">　</w:t>
      </w:r>
      <w:r w:rsidR="00A26B5D">
        <w:rPr>
          <w:rFonts w:asciiTheme="majorEastAsia" w:eastAsiaTheme="majorEastAsia" w:hAnsiTheme="majorEastAsia" w:hint="eastAsia"/>
        </w:rPr>
        <w:t xml:space="preserve">　</w:t>
      </w:r>
      <w:r w:rsidR="00F029CB" w:rsidRPr="000341D7">
        <w:rPr>
          <w:rFonts w:asciiTheme="minorEastAsia" w:eastAsiaTheme="minorEastAsia" w:hAnsiTheme="minorEastAsia" w:hint="eastAsia"/>
        </w:rPr>
        <w:t xml:space="preserve">９：００～１１：００  </w:t>
      </w:r>
      <w:r w:rsidR="00A26B5D" w:rsidRPr="000E5694">
        <w:rPr>
          <w:rFonts w:asciiTheme="minorEastAsia" w:eastAsiaTheme="minorEastAsia" w:hAnsiTheme="minorEastAsia" w:hint="eastAsia"/>
          <w:bdr w:val="single" w:sz="4" w:space="0" w:color="auto"/>
        </w:rPr>
        <w:t>生徒対象</w:t>
      </w:r>
      <w:r w:rsidR="00A26B5D" w:rsidRPr="000341D7">
        <w:rPr>
          <w:rFonts w:asciiTheme="minorEastAsia" w:eastAsiaTheme="minorEastAsia" w:hAnsiTheme="minorEastAsia" w:hint="eastAsia"/>
        </w:rPr>
        <w:t>「ＳＤＧｓの理解を深めるチョコレートを用いた</w:t>
      </w:r>
      <w:r w:rsidRPr="000341D7">
        <w:rPr>
          <w:rFonts w:asciiTheme="minorEastAsia" w:eastAsiaTheme="minorEastAsia" w:hAnsiTheme="minorEastAsia" w:hint="eastAsia"/>
        </w:rPr>
        <w:t>ワークショップ</w:t>
      </w:r>
      <w:r w:rsidR="00A26B5D" w:rsidRPr="000341D7">
        <w:rPr>
          <w:rFonts w:asciiTheme="minorEastAsia" w:eastAsiaTheme="minorEastAsia" w:hAnsiTheme="minorEastAsia" w:hint="eastAsia"/>
        </w:rPr>
        <w:t>」</w:t>
      </w:r>
    </w:p>
    <w:p w:rsidR="00C475B5" w:rsidRPr="000341D7" w:rsidRDefault="00AB130C" w:rsidP="00A26B5D">
      <w:pPr>
        <w:ind w:firstLineChars="1400" w:firstLine="2930"/>
        <w:rPr>
          <w:rFonts w:asciiTheme="minorEastAsia" w:eastAsiaTheme="minorEastAsia" w:hAnsiTheme="minorEastAsia"/>
        </w:rPr>
      </w:pPr>
      <w:r w:rsidRPr="000341D7">
        <w:rPr>
          <w:rFonts w:asciiTheme="minorEastAsia" w:eastAsiaTheme="minorEastAsia" w:hAnsiTheme="minorEastAsia" w:hint="eastAsia"/>
        </w:rPr>
        <w:t>（国際会議場）</w:t>
      </w:r>
    </w:p>
    <w:p w:rsidR="00D83DB1" w:rsidRPr="000341D7" w:rsidRDefault="00FD00EC" w:rsidP="00A26B5D">
      <w:pPr>
        <w:ind w:firstLineChars="1400" w:firstLine="2930"/>
        <w:rPr>
          <w:rFonts w:asciiTheme="minorEastAsia" w:eastAsiaTheme="minorEastAsia" w:hAnsiTheme="minorEastAsia"/>
        </w:rPr>
      </w:pPr>
      <w:r w:rsidRPr="000341D7">
        <w:rPr>
          <w:rFonts w:asciiTheme="minorEastAsia" w:eastAsiaTheme="minorEastAsia" w:hAnsiTheme="minorEastAsia" w:hint="eastAsia"/>
          <w:color w:val="auto"/>
        </w:rPr>
        <w:t>講師：</w:t>
      </w:r>
      <w:r w:rsidR="00AB130C" w:rsidRPr="000341D7">
        <w:rPr>
          <w:rFonts w:asciiTheme="minorEastAsia" w:eastAsiaTheme="minorEastAsia" w:hAnsiTheme="minorEastAsia" w:hint="eastAsia"/>
        </w:rPr>
        <w:t xml:space="preserve">東京都立武蔵高等学校　</w:t>
      </w:r>
      <w:r w:rsidR="00D83DB1" w:rsidRPr="000341D7">
        <w:rPr>
          <w:rFonts w:asciiTheme="minorEastAsia" w:eastAsiaTheme="minorEastAsia" w:hAnsiTheme="minorEastAsia" w:hint="eastAsia"/>
        </w:rPr>
        <w:t>山藤旅聞</w:t>
      </w:r>
    </w:p>
    <w:p w:rsidR="00AB130C" w:rsidRPr="00AB130C" w:rsidRDefault="00AB130C" w:rsidP="00F029CB">
      <w:pPr>
        <w:ind w:firstLineChars="600" w:firstLine="1256"/>
        <w:rPr>
          <w:rFonts w:asciiTheme="minorHAnsi" w:hAnsiTheme="minorHAnsi"/>
        </w:rPr>
      </w:pPr>
    </w:p>
    <w:p w:rsidR="00B139F3" w:rsidRPr="00E967F2" w:rsidRDefault="00AB130C" w:rsidP="00F029CB">
      <w:pPr>
        <w:ind w:firstLineChars="200" w:firstLine="419"/>
        <w:rPr>
          <w:rFonts w:ascii="ＭＳ 明朝" w:hAnsi="ＭＳ 明朝"/>
          <w:color w:val="FF0000"/>
        </w:rPr>
      </w:pPr>
      <w:r>
        <w:rPr>
          <w:rFonts w:ascii="ＭＳ 明朝" w:hAnsi="ＭＳ 明朝" w:hint="eastAsia"/>
          <w:color w:val="auto"/>
        </w:rPr>
        <w:t>１１：１５～１２：１５</w:t>
      </w:r>
      <w:r w:rsidR="00B139F3" w:rsidRPr="006B7679">
        <w:rPr>
          <w:rFonts w:ascii="ＭＳ 明朝" w:hAnsi="ＭＳ 明朝" w:hint="eastAsia"/>
          <w:color w:val="auto"/>
        </w:rPr>
        <w:t xml:space="preserve">  記念講演</w:t>
      </w:r>
      <w:r w:rsidR="004F51F4">
        <w:rPr>
          <w:rFonts w:ascii="ＭＳ 明朝" w:hAnsi="ＭＳ 明朝" w:hint="eastAsia"/>
          <w:color w:val="auto"/>
        </w:rPr>
        <w:t>「義肢装具士が見たパラリンピック」</w:t>
      </w:r>
      <w:r w:rsidR="00B139F3" w:rsidRPr="006B7679">
        <w:rPr>
          <w:rFonts w:ascii="ＭＳ 明朝" w:hAnsi="ＭＳ 明朝" w:hint="eastAsia"/>
          <w:color w:val="auto"/>
        </w:rPr>
        <w:t>（</w:t>
      </w:r>
      <w:r>
        <w:rPr>
          <w:rFonts w:ascii="ＭＳ 明朝" w:hAnsi="ＭＳ 明朝" w:hint="eastAsia"/>
          <w:color w:val="auto"/>
        </w:rPr>
        <w:t>２</w:t>
      </w:r>
      <w:r w:rsidR="00B139F3" w:rsidRPr="006B7679">
        <w:rPr>
          <w:rFonts w:ascii="ＭＳ 明朝" w:hAnsi="ＭＳ 明朝" w:hint="eastAsia"/>
          <w:color w:val="auto"/>
        </w:rPr>
        <w:t>階　国際会議場）</w:t>
      </w:r>
    </w:p>
    <w:p w:rsidR="00E967F2" w:rsidRDefault="004F51F4" w:rsidP="00F029CB">
      <w:pPr>
        <w:ind w:leftChars="200" w:left="419"/>
        <w:rPr>
          <w:rFonts w:ascii="ＭＳ 明朝" w:hAnsi="ＭＳ 明朝"/>
        </w:rPr>
      </w:pPr>
      <w:r w:rsidRPr="004F51F4">
        <w:rPr>
          <w:rFonts w:ascii="ＭＳ 明朝" w:hAnsi="ＭＳ 明朝" w:hint="eastAsia"/>
        </w:rPr>
        <w:t xml:space="preserve">　　　　　　　　　　　　講師：高橋 俊潤氏（オットーボック・ジャパン株式会社</w:t>
      </w:r>
      <w:r>
        <w:rPr>
          <w:rFonts w:ascii="ＭＳ 明朝" w:hAnsi="ＭＳ 明朝" w:hint="eastAsia"/>
        </w:rPr>
        <w:t>、元青年海外協力隊員</w:t>
      </w:r>
      <w:r w:rsidRPr="004F51F4">
        <w:rPr>
          <w:rFonts w:ascii="ＭＳ 明朝" w:hAnsi="ＭＳ 明朝" w:hint="eastAsia"/>
        </w:rPr>
        <w:t>）</w:t>
      </w:r>
    </w:p>
    <w:p w:rsidR="00FD00EC" w:rsidRDefault="00FD00EC" w:rsidP="00F029CB">
      <w:pPr>
        <w:ind w:leftChars="200" w:left="419"/>
        <w:rPr>
          <w:rFonts w:ascii="ＭＳ 明朝" w:hAnsi="ＭＳ 明朝"/>
        </w:rPr>
      </w:pPr>
    </w:p>
    <w:p w:rsidR="000955E6" w:rsidRDefault="00AB130C" w:rsidP="00F029CB">
      <w:pPr>
        <w:ind w:leftChars="200" w:left="419"/>
        <w:rPr>
          <w:rFonts w:ascii="ＭＳ 明朝" w:hAnsi="ＭＳ 明朝"/>
        </w:rPr>
      </w:pPr>
      <w:r>
        <w:rPr>
          <w:rFonts w:ascii="ＭＳ 明朝" w:hAnsi="ＭＳ 明朝" w:hint="eastAsia"/>
        </w:rPr>
        <w:t>１２：２０～１２：４０</w:t>
      </w:r>
      <w:r w:rsidR="000955E6" w:rsidRPr="000378A6">
        <w:rPr>
          <w:rFonts w:ascii="ＭＳ 明朝" w:hAnsi="ＭＳ 明朝" w:hint="eastAsia"/>
        </w:rPr>
        <w:t xml:space="preserve">  閉会行事（主催者挨拶、次期開催県挨拶、諸連絡）（</w:t>
      </w:r>
      <w:r>
        <w:rPr>
          <w:rFonts w:ascii="ＭＳ 明朝" w:hAnsi="ＭＳ 明朝" w:hint="eastAsia"/>
        </w:rPr>
        <w:t>２</w:t>
      </w:r>
      <w:r w:rsidR="000955E6" w:rsidRPr="000378A6">
        <w:rPr>
          <w:rFonts w:ascii="ＭＳ 明朝" w:hAnsi="ＭＳ 明朝" w:hint="eastAsia"/>
        </w:rPr>
        <w:t>階　国際会議場）</w:t>
      </w:r>
    </w:p>
    <w:p w:rsidR="000955E6" w:rsidRDefault="000955E6" w:rsidP="000955E6">
      <w:pPr>
        <w:rPr>
          <w:rFonts w:ascii="ＭＳ 明朝" w:hAnsi="ＭＳ 明朝"/>
        </w:rPr>
      </w:pPr>
    </w:p>
    <w:p w:rsidR="00AB130C" w:rsidRPr="00AB130C" w:rsidRDefault="00AB130C" w:rsidP="00AB130C">
      <w:pPr>
        <w:rPr>
          <w:rFonts w:asciiTheme="majorEastAsia" w:eastAsiaTheme="majorEastAsia" w:hAnsiTheme="majorEastAsia"/>
        </w:rPr>
      </w:pPr>
      <w:r w:rsidRPr="00AB130C">
        <w:rPr>
          <w:rFonts w:asciiTheme="majorEastAsia" w:eastAsiaTheme="majorEastAsia" w:hAnsiTheme="majorEastAsia" w:hint="eastAsia"/>
        </w:rPr>
        <w:t>10　記念講演</w:t>
      </w:r>
      <w:r w:rsidR="00F029CB">
        <w:rPr>
          <w:rFonts w:asciiTheme="majorEastAsia" w:eastAsiaTheme="majorEastAsia" w:hAnsiTheme="majorEastAsia" w:hint="eastAsia"/>
        </w:rPr>
        <w:t xml:space="preserve">　講師</w:t>
      </w:r>
      <w:r w:rsidRPr="00AB130C">
        <w:rPr>
          <w:rFonts w:asciiTheme="majorEastAsia" w:eastAsiaTheme="majorEastAsia" w:hAnsiTheme="majorEastAsia" w:hint="eastAsia"/>
        </w:rPr>
        <w:t>紹介</w:t>
      </w:r>
    </w:p>
    <w:p w:rsidR="00AB130C" w:rsidRPr="003E101A" w:rsidRDefault="00AB130C" w:rsidP="00F029CB">
      <w:pPr>
        <w:ind w:leftChars="200" w:left="419" w:firstLineChars="100" w:firstLine="209"/>
        <w:rPr>
          <w:rFonts w:ascii="ＭＳ 明朝" w:hAnsi="ＭＳ 明朝"/>
        </w:rPr>
      </w:pPr>
      <w:r w:rsidRPr="003E101A">
        <w:rPr>
          <w:rFonts w:ascii="ＭＳ 明朝" w:hAnsi="ＭＳ 明朝" w:hint="eastAsia"/>
        </w:rPr>
        <w:t xml:space="preserve">講師　</w:t>
      </w:r>
      <w:r w:rsidRPr="00121654">
        <w:rPr>
          <w:rFonts w:ascii="ＭＳ 明朝" w:hAnsi="ＭＳ 明朝" w:hint="eastAsia"/>
        </w:rPr>
        <w:t xml:space="preserve">　</w:t>
      </w:r>
      <w:r>
        <w:rPr>
          <w:rFonts w:ascii="ＭＳ 明朝" w:hAnsi="ＭＳ 明朝" w:hint="eastAsia"/>
        </w:rPr>
        <w:t xml:space="preserve">　</w:t>
      </w:r>
      <w:r w:rsidRPr="000B279A">
        <w:rPr>
          <w:rFonts w:ascii="ＭＳ 明朝" w:hAnsi="ＭＳ 明朝" w:hint="eastAsia"/>
        </w:rPr>
        <w:t>高橋 俊潤</w:t>
      </w:r>
      <w:r>
        <w:rPr>
          <w:rFonts w:ascii="ＭＳ 明朝" w:hAnsi="ＭＳ 明朝" w:hint="eastAsia"/>
        </w:rPr>
        <w:t>（</w:t>
      </w:r>
      <w:r w:rsidRPr="000B279A">
        <w:rPr>
          <w:rFonts w:ascii="ＭＳ 明朝" w:hAnsi="ＭＳ 明朝" w:hint="eastAsia"/>
        </w:rPr>
        <w:t>オットーボック・ジャパン株式会社</w:t>
      </w:r>
      <w:r>
        <w:rPr>
          <w:rFonts w:ascii="ＭＳ 明朝" w:hAnsi="ＭＳ 明朝" w:hint="eastAsia"/>
        </w:rPr>
        <w:t>）</w:t>
      </w:r>
    </w:p>
    <w:p w:rsidR="00AB130C" w:rsidRPr="000B279A" w:rsidRDefault="00AB130C" w:rsidP="00F029CB">
      <w:pPr>
        <w:ind w:leftChars="200" w:left="419"/>
        <w:rPr>
          <w:rFonts w:ascii="ＭＳ 明朝" w:hAnsi="ＭＳ 明朝"/>
        </w:rPr>
      </w:pPr>
      <w:r w:rsidRPr="003E101A">
        <w:rPr>
          <w:rFonts w:ascii="ＭＳ 明朝" w:hAnsi="ＭＳ 明朝" w:hint="eastAsia"/>
        </w:rPr>
        <w:t>〔略歴〕</w:t>
      </w:r>
      <w:r w:rsidRPr="000B279A">
        <w:rPr>
          <w:rFonts w:ascii="ＭＳ 明朝" w:hAnsi="ＭＳ 明朝" w:hint="eastAsia"/>
        </w:rPr>
        <w:t>1990年4月から2年間、青年海外協力隊の図学隊員としてバングラデシュで活動した。</w:t>
      </w:r>
    </w:p>
    <w:p w:rsidR="00AB130C" w:rsidRPr="000B279A" w:rsidRDefault="00AB130C" w:rsidP="00F029CB">
      <w:pPr>
        <w:ind w:leftChars="200" w:left="419" w:firstLineChars="400" w:firstLine="837"/>
        <w:rPr>
          <w:rFonts w:ascii="ＭＳ 明朝" w:hAnsi="ＭＳ 明朝"/>
        </w:rPr>
      </w:pPr>
      <w:r w:rsidRPr="000B279A">
        <w:rPr>
          <w:rFonts w:ascii="ＭＳ 明朝" w:hAnsi="ＭＳ 明朝" w:hint="eastAsia"/>
        </w:rPr>
        <w:t>2008年にオットーボック・ジャパン(株)に入社し、主に自社製品の修理に従事し現在に至る。</w:t>
      </w:r>
    </w:p>
    <w:p w:rsidR="00AB130C" w:rsidRDefault="00AB130C" w:rsidP="00F029CB">
      <w:pPr>
        <w:ind w:leftChars="600" w:left="1256"/>
        <w:rPr>
          <w:rFonts w:ascii="ＭＳ 明朝" w:hAnsi="ＭＳ 明朝"/>
        </w:rPr>
      </w:pPr>
      <w:r w:rsidRPr="000B279A">
        <w:rPr>
          <w:rFonts w:ascii="ＭＳ 明朝" w:hAnsi="ＭＳ 明朝" w:hint="eastAsia"/>
        </w:rPr>
        <w:t>2016年のリオデジャネイロパラリンピック夏季大会、2018年のピョンチャンパラリンピック冬季大会に修理要員（義肢装具士）として参加した。</w:t>
      </w:r>
    </w:p>
    <w:p w:rsidR="00AB130C" w:rsidRDefault="00AB130C" w:rsidP="00AB130C">
      <w:pPr>
        <w:rPr>
          <w:rFonts w:ascii="ＭＳ 明朝" w:hAnsi="ＭＳ 明朝"/>
        </w:rPr>
      </w:pPr>
    </w:p>
    <w:p w:rsidR="00AB130C" w:rsidRPr="00AB130C" w:rsidRDefault="00AB130C" w:rsidP="00AB130C">
      <w:pPr>
        <w:rPr>
          <w:rFonts w:asciiTheme="majorEastAsia" w:eastAsiaTheme="majorEastAsia" w:hAnsiTheme="majorEastAsia"/>
        </w:rPr>
      </w:pPr>
      <w:r w:rsidRPr="00AB130C">
        <w:rPr>
          <w:rFonts w:asciiTheme="majorEastAsia" w:eastAsiaTheme="majorEastAsia" w:hAnsiTheme="majorEastAsia"/>
        </w:rPr>
        <w:t>1</w:t>
      </w:r>
      <w:r w:rsidRPr="00AB130C">
        <w:rPr>
          <w:rFonts w:asciiTheme="majorEastAsia" w:eastAsiaTheme="majorEastAsia" w:hAnsiTheme="majorEastAsia" w:hint="eastAsia"/>
        </w:rPr>
        <w:t>1　大会参加申込み方法</w:t>
      </w:r>
    </w:p>
    <w:p w:rsidR="00AB130C" w:rsidRPr="00C25A12" w:rsidRDefault="0030717B" w:rsidP="00542238">
      <w:pPr>
        <w:ind w:firstLineChars="100" w:firstLine="209"/>
        <w:rPr>
          <w:rFonts w:ascii="ＭＳ 明朝" w:hAnsi="ＭＳ 明朝"/>
          <w:color w:val="auto"/>
        </w:rPr>
      </w:pPr>
      <w:r>
        <w:rPr>
          <w:rFonts w:ascii="ＭＳ 明朝" w:hAnsi="ＭＳ 明朝" w:hint="eastAsia"/>
        </w:rPr>
        <w:t>弁論大会参加生徒及び引率者</w:t>
      </w:r>
      <w:r w:rsidR="00AB130C">
        <w:rPr>
          <w:rFonts w:ascii="ＭＳ 明朝" w:hAnsi="ＭＳ 明朝" w:hint="eastAsia"/>
        </w:rPr>
        <w:t>も</w:t>
      </w:r>
      <w:r>
        <w:rPr>
          <w:rFonts w:ascii="ＭＳ 明朝" w:hAnsi="ＭＳ 明朝" w:hint="eastAsia"/>
        </w:rPr>
        <w:t>含めて</w:t>
      </w:r>
      <w:r w:rsidR="00AB130C">
        <w:rPr>
          <w:rFonts w:ascii="ＭＳ 明朝" w:hAnsi="ＭＳ 明朝" w:hint="eastAsia"/>
        </w:rPr>
        <w:t>、必ず所定の申込用紙</w:t>
      </w:r>
      <w:r w:rsidR="00542238">
        <w:rPr>
          <w:rFonts w:ascii="ＭＳ 明朝" w:hAnsi="ＭＳ 明朝" w:hint="eastAsia"/>
        </w:rPr>
        <w:t>を、</w:t>
      </w:r>
      <w:hyperlink r:id="rId8" w:history="1">
        <w:r w:rsidR="00F029CB" w:rsidRPr="00F029CB">
          <w:rPr>
            <w:rStyle w:val="a3"/>
            <w:color w:val="auto"/>
            <w:u w:val="none"/>
          </w:rPr>
          <w:t>http://jafie.jp/</w:t>
        </w:r>
      </w:hyperlink>
      <w:r w:rsidR="00F029CB" w:rsidRPr="00F029CB">
        <w:rPr>
          <w:rFonts w:hint="eastAsia"/>
          <w:color w:val="auto"/>
        </w:rPr>
        <w:t xml:space="preserve">　</w:t>
      </w:r>
      <w:r w:rsidR="00AB130C">
        <w:rPr>
          <w:rFonts w:ascii="ＭＳ 明朝" w:hAnsi="ＭＳ 明朝" w:hint="eastAsia"/>
        </w:rPr>
        <w:t>からダウンロードし、必要事項を記入して、</w:t>
      </w:r>
      <w:r w:rsidR="00DE3D80">
        <w:rPr>
          <w:rFonts w:ascii="ＭＳ 明朝" w:hAnsi="ＭＳ 明朝" w:hint="eastAsia"/>
        </w:rPr>
        <w:t>７月２０日（金）までに、</w:t>
      </w:r>
      <w:r>
        <w:rPr>
          <w:rFonts w:ascii="ＭＳ 明朝" w:hAnsi="ＭＳ 明朝" w:hint="eastAsia"/>
        </w:rPr>
        <w:t>大会</w:t>
      </w:r>
      <w:r w:rsidR="00AB130C">
        <w:rPr>
          <w:rFonts w:ascii="ＭＳ 明朝" w:hAnsi="ＭＳ 明朝" w:hint="eastAsia"/>
        </w:rPr>
        <w:t>事務局</w:t>
      </w:r>
      <w:r>
        <w:rPr>
          <w:rFonts w:ascii="ＭＳ 明朝" w:hAnsi="ＭＳ 明朝" w:hint="eastAsia"/>
        </w:rPr>
        <w:t>長</w:t>
      </w:r>
      <w:r w:rsidR="00AB130C">
        <w:rPr>
          <w:rFonts w:ascii="ＭＳ 明朝" w:hAnsi="ＭＳ 明朝" w:hint="eastAsia"/>
        </w:rPr>
        <w:t>（東京都立五日市高等学校　中村俊佑）</w:t>
      </w:r>
      <w:r w:rsidR="00AB130C" w:rsidRPr="00C25A12">
        <w:rPr>
          <w:rFonts w:ascii="ＭＳ 明朝" w:hAnsi="ＭＳ 明朝" w:hint="eastAsia"/>
        </w:rPr>
        <w:t>まで</w:t>
      </w:r>
      <w:r w:rsidR="00542238">
        <w:rPr>
          <w:rFonts w:ascii="ＭＳ 明朝" w:hAnsi="ＭＳ 明朝" w:hint="eastAsia"/>
        </w:rPr>
        <w:t>E-mail</w:t>
      </w:r>
      <w:r w:rsidR="00AB130C" w:rsidRPr="00C25A12">
        <w:rPr>
          <w:rFonts w:ascii="ＭＳ 明朝" w:hAnsi="ＭＳ 明朝" w:hint="eastAsia"/>
        </w:rPr>
        <w:t>にて</w:t>
      </w:r>
      <w:r w:rsidR="00542238">
        <w:rPr>
          <w:rFonts w:ascii="ＭＳ 明朝" w:hAnsi="ＭＳ 明朝" w:hint="eastAsia"/>
        </w:rPr>
        <w:t>申し込んでください。両日の参加が基本です。</w:t>
      </w:r>
    </w:p>
    <w:p w:rsidR="00AB130C" w:rsidRPr="003E101A" w:rsidRDefault="00AB130C" w:rsidP="00F029CB">
      <w:pPr>
        <w:ind w:leftChars="400" w:left="837"/>
        <w:rPr>
          <w:rFonts w:ascii="ＭＳ 明朝" w:hAnsi="ＭＳ 明朝"/>
        </w:rPr>
      </w:pPr>
    </w:p>
    <w:p w:rsidR="000955E6" w:rsidRPr="00DE3D80" w:rsidRDefault="00DE3D80" w:rsidP="002D1A92">
      <w:pPr>
        <w:rPr>
          <w:rFonts w:ascii="ＭＳ 明朝" w:hAnsi="ＭＳ 明朝"/>
        </w:rPr>
      </w:pPr>
      <w:r>
        <w:rPr>
          <w:rFonts w:ascii="メイリオ" w:eastAsia="メイリオ" w:hAnsi="メイリオ"/>
          <w:noProof/>
          <w:color w:val="342211"/>
        </w:rPr>
        <w:drawing>
          <wp:anchor distT="0" distB="0" distL="114300" distR="114300" simplePos="0" relativeHeight="251658240" behindDoc="0" locked="0" layoutInCell="1" allowOverlap="1" wp14:anchorId="44E930D1" wp14:editId="41029E8A">
            <wp:simplePos x="0" y="0"/>
            <wp:positionH relativeFrom="column">
              <wp:posOffset>4257675</wp:posOffset>
            </wp:positionH>
            <wp:positionV relativeFrom="paragraph">
              <wp:posOffset>13335</wp:posOffset>
            </wp:positionV>
            <wp:extent cx="2333625" cy="2333625"/>
            <wp:effectExtent l="0" t="0" r="9525" b="9525"/>
            <wp:wrapSquare wrapText="bothSides"/>
            <wp:docPr id="2" name="図 2" descr="JICA地球ひろば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CA地球ひろば周辺地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D80">
        <w:rPr>
          <w:rFonts w:asciiTheme="majorEastAsia" w:eastAsiaTheme="majorEastAsia" w:hAnsiTheme="majorEastAsia" w:hint="eastAsia"/>
        </w:rPr>
        <w:t>12</w:t>
      </w:r>
      <w:r w:rsidR="000955E6" w:rsidRPr="00DE3D80">
        <w:rPr>
          <w:rFonts w:asciiTheme="majorEastAsia" w:eastAsiaTheme="majorEastAsia" w:hAnsiTheme="majorEastAsia" w:hint="eastAsia"/>
        </w:rPr>
        <w:t xml:space="preserve">　交通アクセス</w:t>
      </w:r>
      <w:r w:rsidR="002D1A92">
        <w:rPr>
          <w:rFonts w:ascii="ＭＳ 明朝" w:hAnsi="ＭＳ 明朝" w:hint="eastAsia"/>
        </w:rPr>
        <w:t>（</w:t>
      </w:r>
      <w:r w:rsidR="000955E6">
        <w:rPr>
          <w:rFonts w:ascii="ＭＳ 明朝" w:hAnsi="ＭＳ 明朝" w:hint="eastAsia"/>
        </w:rPr>
        <w:t>各駅から</w:t>
      </w:r>
      <w:r w:rsidR="002D1A92">
        <w:rPr>
          <w:rFonts w:ascii="ＭＳ 明朝" w:hAnsi="ＭＳ 明朝" w:hint="eastAsia"/>
        </w:rPr>
        <w:t>いずれも、</w:t>
      </w:r>
      <w:r w:rsidR="000955E6">
        <w:rPr>
          <w:rFonts w:ascii="ＭＳ 明朝" w:hAnsi="ＭＳ 明朝" w:hint="eastAsia"/>
        </w:rPr>
        <w:t>徒歩</w:t>
      </w:r>
      <w:r>
        <w:rPr>
          <w:rFonts w:ascii="ＭＳ 明朝" w:hAnsi="ＭＳ 明朝" w:hint="eastAsia"/>
        </w:rPr>
        <w:t>１０</w:t>
      </w:r>
      <w:r w:rsidR="000955E6">
        <w:rPr>
          <w:rFonts w:ascii="ＭＳ 明朝" w:hAnsi="ＭＳ 明朝" w:hint="eastAsia"/>
        </w:rPr>
        <w:t>分以内です</w:t>
      </w:r>
      <w:r w:rsidR="002D1A92">
        <w:rPr>
          <w:rFonts w:ascii="ＭＳ 明朝" w:hAnsi="ＭＳ 明朝" w:hint="eastAsia"/>
        </w:rPr>
        <w:t>）</w:t>
      </w:r>
    </w:p>
    <w:p w:rsidR="000955E6" w:rsidRPr="00DE3D80" w:rsidRDefault="00DE3D80" w:rsidP="00DE3D80">
      <w:pPr>
        <w:pStyle w:val="aa"/>
        <w:numPr>
          <w:ilvl w:val="0"/>
          <w:numId w:val="5"/>
        </w:numPr>
        <w:ind w:leftChars="0"/>
        <w:rPr>
          <w:rFonts w:ascii="ＭＳ 明朝" w:hAnsi="ＭＳ 明朝"/>
        </w:rPr>
      </w:pPr>
      <w:r>
        <w:rPr>
          <w:rFonts w:ascii="ＭＳ 明朝" w:hAnsi="ＭＳ 明朝" w:hint="eastAsia"/>
        </w:rPr>
        <w:t>ＪＲ</w:t>
      </w:r>
      <w:r w:rsidR="00F029CB">
        <w:rPr>
          <w:rFonts w:ascii="ＭＳ 明朝" w:hAnsi="ＭＳ 明朝" w:hint="eastAsia"/>
        </w:rPr>
        <w:t>中央</w:t>
      </w:r>
      <w:r w:rsidR="000955E6" w:rsidRPr="00DE3D80">
        <w:rPr>
          <w:rFonts w:ascii="ＭＳ 明朝" w:hAnsi="ＭＳ 明朝" w:hint="eastAsia"/>
        </w:rPr>
        <w:t>・総武線　「市ヶ谷」</w:t>
      </w:r>
    </w:p>
    <w:p w:rsidR="000955E6" w:rsidRPr="00F029CB" w:rsidRDefault="000955E6" w:rsidP="00DE3D80">
      <w:pPr>
        <w:pStyle w:val="aa"/>
        <w:numPr>
          <w:ilvl w:val="0"/>
          <w:numId w:val="5"/>
        </w:numPr>
        <w:ind w:leftChars="0"/>
        <w:rPr>
          <w:rFonts w:ascii="ＭＳ 明朝" w:hAnsi="ＭＳ 明朝"/>
        </w:rPr>
      </w:pPr>
      <w:r w:rsidRPr="00F029CB">
        <w:rPr>
          <w:rFonts w:ascii="ＭＳ 明朝" w:hAnsi="ＭＳ 明朝" w:hint="eastAsia"/>
        </w:rPr>
        <w:t>東京メトロ有楽町線・都営地下鉄新宿線　「市ヶ谷」</w:t>
      </w:r>
      <w:r w:rsidR="00DE3D80" w:rsidRPr="00F029CB">
        <w:rPr>
          <w:rFonts w:ascii="ＭＳ 明朝" w:hAnsi="ＭＳ 明朝" w:hint="eastAsia"/>
        </w:rPr>
        <w:t>Ａ１</w:t>
      </w:r>
      <w:r w:rsidRPr="00F029CB">
        <w:rPr>
          <w:rFonts w:ascii="ＭＳ 明朝" w:hAnsi="ＭＳ 明朝" w:hint="eastAsia"/>
        </w:rPr>
        <w:t>番／</w:t>
      </w:r>
      <w:r w:rsidR="00DE3D80" w:rsidRPr="00F029CB">
        <w:rPr>
          <w:rFonts w:ascii="ＭＳ 明朝" w:hAnsi="ＭＳ 明朝" w:hint="eastAsia"/>
        </w:rPr>
        <w:t>４</w:t>
      </w:r>
      <w:r w:rsidRPr="00F029CB">
        <w:rPr>
          <w:rFonts w:ascii="ＭＳ 明朝" w:hAnsi="ＭＳ 明朝" w:hint="eastAsia"/>
        </w:rPr>
        <w:t>番出口</w:t>
      </w:r>
    </w:p>
    <w:p w:rsidR="000955E6" w:rsidRPr="00DE3D80" w:rsidRDefault="000955E6" w:rsidP="00DE3D80">
      <w:pPr>
        <w:pStyle w:val="aa"/>
        <w:numPr>
          <w:ilvl w:val="0"/>
          <w:numId w:val="5"/>
        </w:numPr>
        <w:ind w:leftChars="0"/>
        <w:rPr>
          <w:rFonts w:ascii="ＭＳ 明朝" w:hAnsi="ＭＳ 明朝"/>
        </w:rPr>
      </w:pPr>
      <w:r w:rsidRPr="00DE3D80">
        <w:rPr>
          <w:rFonts w:ascii="ＭＳ 明朝" w:hAnsi="ＭＳ 明朝" w:hint="eastAsia"/>
        </w:rPr>
        <w:t>東京メトロ有楽町線・南北線　「市ヶ谷」</w:t>
      </w:r>
      <w:r w:rsidR="00DE3D80">
        <w:rPr>
          <w:rFonts w:ascii="ＭＳ 明朝" w:hAnsi="ＭＳ 明朝" w:hint="eastAsia"/>
        </w:rPr>
        <w:t>６</w:t>
      </w:r>
      <w:r w:rsidRPr="00DE3D80">
        <w:rPr>
          <w:rFonts w:ascii="ＭＳ 明朝" w:hAnsi="ＭＳ 明朝" w:hint="eastAsia"/>
        </w:rPr>
        <w:t>番出口</w:t>
      </w:r>
    </w:p>
    <w:p w:rsidR="000955E6" w:rsidRDefault="000955E6" w:rsidP="000955E6">
      <w:pPr>
        <w:rPr>
          <w:rFonts w:ascii="ＭＳ 明朝" w:hAnsi="ＭＳ 明朝"/>
        </w:rPr>
      </w:pPr>
      <w:r>
        <w:rPr>
          <w:rFonts w:ascii="ＭＳ 明朝" w:hAnsi="ＭＳ 明朝" w:hint="eastAsia"/>
        </w:rPr>
        <w:t xml:space="preserve">　　</w:t>
      </w:r>
    </w:p>
    <w:p w:rsidR="00DE3D80" w:rsidRPr="00DE3D80" w:rsidRDefault="00DE3D80" w:rsidP="00DE3D80">
      <w:pPr>
        <w:rPr>
          <w:rFonts w:asciiTheme="majorEastAsia" w:eastAsiaTheme="majorEastAsia" w:hAnsiTheme="majorEastAsia"/>
        </w:rPr>
      </w:pPr>
      <w:r w:rsidRPr="00DE3D80">
        <w:rPr>
          <w:rFonts w:asciiTheme="majorEastAsia" w:eastAsiaTheme="majorEastAsia" w:hAnsiTheme="majorEastAsia"/>
        </w:rPr>
        <w:t>1</w:t>
      </w:r>
      <w:r w:rsidRPr="00DE3D80">
        <w:rPr>
          <w:rFonts w:asciiTheme="majorEastAsia" w:eastAsiaTheme="majorEastAsia" w:hAnsiTheme="majorEastAsia" w:hint="eastAsia"/>
        </w:rPr>
        <w:t>3　経費</w:t>
      </w:r>
    </w:p>
    <w:p w:rsidR="00DE3D80" w:rsidRDefault="00DE3D80" w:rsidP="00DE3D80">
      <w:pPr>
        <w:rPr>
          <w:rFonts w:ascii="ＭＳ 明朝" w:hAnsi="ＭＳ 明朝"/>
        </w:rPr>
      </w:pPr>
      <w:r w:rsidRPr="003E101A">
        <w:rPr>
          <w:rFonts w:ascii="ＭＳ 明朝" w:hAnsi="ＭＳ 明朝" w:hint="eastAsia"/>
        </w:rPr>
        <w:t>（１）大会参加費</w:t>
      </w:r>
      <w:r w:rsidRPr="003E101A">
        <w:rPr>
          <w:rFonts w:ascii="ＭＳ 明朝" w:hAnsi="ＭＳ 明朝"/>
        </w:rPr>
        <w:tab/>
      </w:r>
    </w:p>
    <w:p w:rsidR="00542238" w:rsidRDefault="00A26B5D" w:rsidP="00A26B5D">
      <w:pPr>
        <w:ind w:firstLineChars="300" w:firstLine="628"/>
        <w:rPr>
          <w:rFonts w:ascii="ＭＳ 明朝" w:hAnsi="ＭＳ 明朝"/>
        </w:rPr>
      </w:pPr>
      <w:r>
        <w:rPr>
          <w:rFonts w:ascii="ＭＳ 明朝" w:hAnsi="ＭＳ 明朝" w:hint="eastAsia"/>
        </w:rPr>
        <w:t>教　員　　　３</w:t>
      </w:r>
      <w:r w:rsidR="00DE3D80" w:rsidRPr="00C25A12">
        <w:rPr>
          <w:rFonts w:ascii="ＭＳ 明朝" w:hAnsi="ＭＳ 明朝" w:hint="eastAsia"/>
        </w:rPr>
        <w:t>０００円</w:t>
      </w:r>
    </w:p>
    <w:p w:rsidR="00542238" w:rsidRDefault="00DE3D80" w:rsidP="00A26B5D">
      <w:pPr>
        <w:ind w:firstLineChars="300" w:firstLine="628"/>
        <w:rPr>
          <w:rFonts w:ascii="ＭＳ 明朝" w:hAnsi="ＭＳ 明朝"/>
        </w:rPr>
      </w:pPr>
      <w:r w:rsidRPr="00C25A12">
        <w:rPr>
          <w:rFonts w:ascii="ＭＳ 明朝" w:hAnsi="ＭＳ 明朝" w:hint="eastAsia"/>
        </w:rPr>
        <w:t>一　般</w:t>
      </w:r>
      <w:r>
        <w:rPr>
          <w:rFonts w:ascii="ＭＳ 明朝" w:hAnsi="ＭＳ 明朝" w:hint="eastAsia"/>
        </w:rPr>
        <w:t xml:space="preserve">　　　</w:t>
      </w:r>
      <w:r w:rsidR="00A26B5D">
        <w:rPr>
          <w:rFonts w:ascii="ＭＳ 明朝" w:hAnsi="ＭＳ 明朝" w:hint="eastAsia"/>
        </w:rPr>
        <w:t>１</w:t>
      </w:r>
      <w:r w:rsidRPr="00C25A12">
        <w:rPr>
          <w:rFonts w:ascii="ＭＳ 明朝" w:hAnsi="ＭＳ 明朝" w:hint="eastAsia"/>
        </w:rPr>
        <w:t>０００円</w:t>
      </w:r>
    </w:p>
    <w:p w:rsidR="00DE3D80" w:rsidRPr="00C25A12" w:rsidRDefault="00542238" w:rsidP="00A26B5D">
      <w:pPr>
        <w:ind w:firstLineChars="300" w:firstLine="628"/>
        <w:rPr>
          <w:rFonts w:ascii="ＭＳ 明朝" w:hAnsi="ＭＳ 明朝"/>
        </w:rPr>
      </w:pPr>
      <w:r w:rsidRPr="00542238">
        <w:rPr>
          <w:rFonts w:ascii="ＭＳ 明朝" w:hAnsi="ＭＳ 明朝" w:hint="eastAsia"/>
        </w:rPr>
        <w:t>（両日に参加が基本なので、１日だけの参加でも同額です。）</w:t>
      </w:r>
    </w:p>
    <w:p w:rsidR="00DE3D80" w:rsidRPr="002D1A92" w:rsidRDefault="00DE3D80" w:rsidP="00DE3D80">
      <w:pPr>
        <w:rPr>
          <w:rFonts w:ascii="ＭＳ ゴシック" w:eastAsia="ＭＳ ゴシック" w:hAnsi="ＭＳ ゴシック"/>
          <w:b/>
        </w:rPr>
      </w:pPr>
      <w:r>
        <w:rPr>
          <w:rFonts w:ascii="ＭＳ 明朝" w:hAnsi="ＭＳ 明朝" w:hint="eastAsia"/>
        </w:rPr>
        <w:t xml:space="preserve">　　</w:t>
      </w:r>
      <w:r w:rsidR="00A26B5D">
        <w:rPr>
          <w:rFonts w:ascii="ＭＳ 明朝" w:hAnsi="ＭＳ 明朝" w:hint="eastAsia"/>
        </w:rPr>
        <w:t xml:space="preserve">　</w:t>
      </w:r>
      <w:r w:rsidRPr="002D1A92">
        <w:rPr>
          <w:rFonts w:ascii="ＭＳ ゴシック" w:eastAsia="ＭＳ ゴシック" w:hAnsi="ＭＳ ゴシック" w:hint="eastAsia"/>
          <w:b/>
        </w:rPr>
        <w:t>高校生以下は、無料</w:t>
      </w:r>
    </w:p>
    <w:p w:rsidR="00F029CB" w:rsidRDefault="00F029CB" w:rsidP="00DE3D80">
      <w:pPr>
        <w:rPr>
          <w:rFonts w:ascii="ＭＳ 明朝" w:hAnsi="ＭＳ 明朝"/>
        </w:rPr>
      </w:pPr>
    </w:p>
    <w:p w:rsidR="00DE3D80" w:rsidRPr="00C25A12" w:rsidRDefault="00DE3D80" w:rsidP="00DE3D80">
      <w:pPr>
        <w:rPr>
          <w:rFonts w:ascii="ＭＳ 明朝" w:hAnsi="ＭＳ 明朝"/>
        </w:rPr>
      </w:pPr>
      <w:r w:rsidRPr="00C25A12">
        <w:rPr>
          <w:rFonts w:ascii="ＭＳ 明朝" w:hAnsi="ＭＳ 明朝" w:hint="eastAsia"/>
        </w:rPr>
        <w:t>（２）教育懇談会</w:t>
      </w:r>
      <w:r>
        <w:rPr>
          <w:rFonts w:ascii="ＭＳ 明朝" w:hAnsi="ＭＳ 明朝" w:hint="eastAsia"/>
        </w:rPr>
        <w:t>参加</w:t>
      </w:r>
      <w:r w:rsidRPr="00C25A12">
        <w:rPr>
          <w:rFonts w:ascii="ＭＳ 明朝" w:hAnsi="ＭＳ 明朝" w:hint="eastAsia"/>
        </w:rPr>
        <w:t>費</w:t>
      </w:r>
      <w:r w:rsidR="00A26B5D">
        <w:rPr>
          <w:rFonts w:ascii="ＭＳ 明朝" w:hAnsi="ＭＳ 明朝" w:hint="eastAsia"/>
        </w:rPr>
        <w:t xml:space="preserve">　　　1</w:t>
      </w:r>
      <w:r>
        <w:rPr>
          <w:rFonts w:ascii="ＭＳ 明朝" w:hAnsi="ＭＳ 明朝" w:hint="eastAsia"/>
        </w:rPr>
        <w:t>人</w:t>
      </w:r>
      <w:r w:rsidRPr="00C25A12">
        <w:rPr>
          <w:rFonts w:ascii="ＭＳ 明朝" w:hAnsi="ＭＳ 明朝" w:hint="eastAsia"/>
        </w:rPr>
        <w:t xml:space="preserve">３０００円　</w:t>
      </w:r>
    </w:p>
    <w:p w:rsidR="00781BC6" w:rsidRDefault="00781BC6">
      <w:pPr>
        <w:widowControl/>
        <w:suppressAutoHyphens w:val="0"/>
        <w:adjustRightInd/>
        <w:textAlignment w:val="auto"/>
        <w:rPr>
          <w:rFonts w:ascii="ＭＳ 明朝" w:hAnsi="ＭＳ 明朝"/>
        </w:rPr>
      </w:pPr>
    </w:p>
    <w:sectPr w:rsidR="00781BC6" w:rsidSect="00F029CB">
      <w:pgSz w:w="11906" w:h="16838" w:code="9"/>
      <w:pgMar w:top="720" w:right="720" w:bottom="720" w:left="720" w:header="851" w:footer="992" w:gutter="0"/>
      <w:cols w:space="425"/>
      <w:docGrid w:type="linesAndChars" w:linePitch="307"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D6" w:rsidRDefault="00FD7DD6" w:rsidP="002D1A92">
      <w:r>
        <w:separator/>
      </w:r>
    </w:p>
  </w:endnote>
  <w:endnote w:type="continuationSeparator" w:id="0">
    <w:p w:rsidR="00FD7DD6" w:rsidRDefault="00FD7DD6" w:rsidP="002D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D6" w:rsidRDefault="00FD7DD6" w:rsidP="002D1A92">
      <w:r>
        <w:separator/>
      </w:r>
    </w:p>
  </w:footnote>
  <w:footnote w:type="continuationSeparator" w:id="0">
    <w:p w:rsidR="00FD7DD6" w:rsidRDefault="00FD7DD6" w:rsidP="002D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A41"/>
    <w:multiLevelType w:val="hybridMultilevel"/>
    <w:tmpl w:val="7DAA3EF2"/>
    <w:lvl w:ilvl="0" w:tplc="847ADBDE">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nsid w:val="0ED94E91"/>
    <w:multiLevelType w:val="hybridMultilevel"/>
    <w:tmpl w:val="2C60A516"/>
    <w:lvl w:ilvl="0" w:tplc="504CDFE0">
      <w:numFmt w:val="bullet"/>
      <w:lvlText w:val="◆"/>
      <w:lvlJc w:val="left"/>
      <w:pPr>
        <w:ind w:left="931" w:hanging="360"/>
      </w:pPr>
      <w:rPr>
        <w:rFonts w:ascii="ＭＳ 明朝" w:eastAsia="ＭＳ 明朝" w:hAnsi="ＭＳ 明朝" w:cs="Times New Roman" w:hint="eastAsia"/>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2">
    <w:nsid w:val="1AF03015"/>
    <w:multiLevelType w:val="hybridMultilevel"/>
    <w:tmpl w:val="A1AAA8E0"/>
    <w:lvl w:ilvl="0" w:tplc="41CA31C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3">
    <w:nsid w:val="2F44021D"/>
    <w:multiLevelType w:val="hybridMultilevel"/>
    <w:tmpl w:val="4648C4EC"/>
    <w:lvl w:ilvl="0" w:tplc="61B4D4B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6272B1"/>
    <w:multiLevelType w:val="hybridMultilevel"/>
    <w:tmpl w:val="EA3459E2"/>
    <w:lvl w:ilvl="0" w:tplc="04090003">
      <w:start w:val="1"/>
      <w:numFmt w:val="bullet"/>
      <w:lvlText w:val=""/>
      <w:lvlJc w:val="left"/>
      <w:pPr>
        <w:ind w:left="2323" w:hanging="420"/>
      </w:pPr>
      <w:rPr>
        <w:rFonts w:ascii="Wingdings" w:hAnsi="Wingdings" w:hint="default"/>
      </w:rPr>
    </w:lvl>
    <w:lvl w:ilvl="1" w:tplc="0409000B" w:tentative="1">
      <w:start w:val="1"/>
      <w:numFmt w:val="bullet"/>
      <w:lvlText w:val=""/>
      <w:lvlJc w:val="left"/>
      <w:pPr>
        <w:ind w:left="2743" w:hanging="420"/>
      </w:pPr>
      <w:rPr>
        <w:rFonts w:ascii="Wingdings" w:hAnsi="Wingdings" w:hint="default"/>
      </w:rPr>
    </w:lvl>
    <w:lvl w:ilvl="2" w:tplc="0409000D" w:tentative="1">
      <w:start w:val="1"/>
      <w:numFmt w:val="bullet"/>
      <w:lvlText w:val=""/>
      <w:lvlJc w:val="left"/>
      <w:pPr>
        <w:ind w:left="3163" w:hanging="420"/>
      </w:pPr>
      <w:rPr>
        <w:rFonts w:ascii="Wingdings" w:hAnsi="Wingdings" w:hint="default"/>
      </w:rPr>
    </w:lvl>
    <w:lvl w:ilvl="3" w:tplc="04090001" w:tentative="1">
      <w:start w:val="1"/>
      <w:numFmt w:val="bullet"/>
      <w:lvlText w:val=""/>
      <w:lvlJc w:val="left"/>
      <w:pPr>
        <w:ind w:left="3583" w:hanging="420"/>
      </w:pPr>
      <w:rPr>
        <w:rFonts w:ascii="Wingdings" w:hAnsi="Wingdings" w:hint="default"/>
      </w:rPr>
    </w:lvl>
    <w:lvl w:ilvl="4" w:tplc="0409000B" w:tentative="1">
      <w:start w:val="1"/>
      <w:numFmt w:val="bullet"/>
      <w:lvlText w:val=""/>
      <w:lvlJc w:val="left"/>
      <w:pPr>
        <w:ind w:left="4003" w:hanging="420"/>
      </w:pPr>
      <w:rPr>
        <w:rFonts w:ascii="Wingdings" w:hAnsi="Wingdings" w:hint="default"/>
      </w:rPr>
    </w:lvl>
    <w:lvl w:ilvl="5" w:tplc="0409000D" w:tentative="1">
      <w:start w:val="1"/>
      <w:numFmt w:val="bullet"/>
      <w:lvlText w:val=""/>
      <w:lvlJc w:val="left"/>
      <w:pPr>
        <w:ind w:left="4423" w:hanging="420"/>
      </w:pPr>
      <w:rPr>
        <w:rFonts w:ascii="Wingdings" w:hAnsi="Wingdings" w:hint="default"/>
      </w:rPr>
    </w:lvl>
    <w:lvl w:ilvl="6" w:tplc="04090001" w:tentative="1">
      <w:start w:val="1"/>
      <w:numFmt w:val="bullet"/>
      <w:lvlText w:val=""/>
      <w:lvlJc w:val="left"/>
      <w:pPr>
        <w:ind w:left="4843" w:hanging="420"/>
      </w:pPr>
      <w:rPr>
        <w:rFonts w:ascii="Wingdings" w:hAnsi="Wingdings" w:hint="default"/>
      </w:rPr>
    </w:lvl>
    <w:lvl w:ilvl="7" w:tplc="0409000B" w:tentative="1">
      <w:start w:val="1"/>
      <w:numFmt w:val="bullet"/>
      <w:lvlText w:val=""/>
      <w:lvlJc w:val="left"/>
      <w:pPr>
        <w:ind w:left="5263" w:hanging="420"/>
      </w:pPr>
      <w:rPr>
        <w:rFonts w:ascii="Wingdings" w:hAnsi="Wingdings" w:hint="default"/>
      </w:rPr>
    </w:lvl>
    <w:lvl w:ilvl="8" w:tplc="0409000D" w:tentative="1">
      <w:start w:val="1"/>
      <w:numFmt w:val="bullet"/>
      <w:lvlText w:val=""/>
      <w:lvlJc w:val="left"/>
      <w:pPr>
        <w:ind w:left="5683" w:hanging="420"/>
      </w:pPr>
      <w:rPr>
        <w:rFonts w:ascii="Wingdings" w:hAnsi="Wingdings" w:hint="default"/>
      </w:rPr>
    </w:lvl>
  </w:abstractNum>
  <w:abstractNum w:abstractNumId="5">
    <w:nsid w:val="48E12C47"/>
    <w:multiLevelType w:val="hybridMultilevel"/>
    <w:tmpl w:val="FE721878"/>
    <w:lvl w:ilvl="0" w:tplc="2F843D18">
      <w:start w:val="1"/>
      <w:numFmt w:val="bullet"/>
      <w:lvlText w:val="※"/>
      <w:lvlJc w:val="left"/>
      <w:pPr>
        <w:ind w:left="2880" w:hanging="360"/>
      </w:pPr>
      <w:rPr>
        <w:rFonts w:ascii="ＭＳ 明朝" w:eastAsia="ＭＳ 明朝" w:hAnsi="ＭＳ 明朝" w:cs="Times New Roman" w:hint="eastAsia"/>
        <w:lang w:val="en-US"/>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6">
    <w:nsid w:val="61B2283B"/>
    <w:multiLevelType w:val="hybridMultilevel"/>
    <w:tmpl w:val="885EF7E4"/>
    <w:lvl w:ilvl="0" w:tplc="04090003">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nsid w:val="6CE27BB0"/>
    <w:multiLevelType w:val="hybridMultilevel"/>
    <w:tmpl w:val="D9540BBC"/>
    <w:lvl w:ilvl="0" w:tplc="2C96EB92">
      <w:start w:val="10"/>
      <w:numFmt w:val="bullet"/>
      <w:lvlText w:val="※"/>
      <w:lvlJc w:val="left"/>
      <w:pPr>
        <w:ind w:left="3500" w:hanging="360"/>
      </w:pPr>
      <w:rPr>
        <w:rFonts w:ascii="ＭＳ 明朝" w:eastAsia="ＭＳ 明朝" w:hAnsi="ＭＳ 明朝" w:cs="Times New Roman" w:hint="eastAsia"/>
      </w:rPr>
    </w:lvl>
    <w:lvl w:ilvl="1" w:tplc="0409000B" w:tentative="1">
      <w:start w:val="1"/>
      <w:numFmt w:val="bullet"/>
      <w:lvlText w:val=""/>
      <w:lvlJc w:val="left"/>
      <w:pPr>
        <w:ind w:left="3980" w:hanging="420"/>
      </w:pPr>
      <w:rPr>
        <w:rFonts w:ascii="Wingdings" w:hAnsi="Wingdings" w:hint="default"/>
      </w:rPr>
    </w:lvl>
    <w:lvl w:ilvl="2" w:tplc="0409000D" w:tentative="1">
      <w:start w:val="1"/>
      <w:numFmt w:val="bullet"/>
      <w:lvlText w:val=""/>
      <w:lvlJc w:val="left"/>
      <w:pPr>
        <w:ind w:left="4400" w:hanging="420"/>
      </w:pPr>
      <w:rPr>
        <w:rFonts w:ascii="Wingdings" w:hAnsi="Wingdings" w:hint="default"/>
      </w:rPr>
    </w:lvl>
    <w:lvl w:ilvl="3" w:tplc="04090001" w:tentative="1">
      <w:start w:val="1"/>
      <w:numFmt w:val="bullet"/>
      <w:lvlText w:val=""/>
      <w:lvlJc w:val="left"/>
      <w:pPr>
        <w:ind w:left="4820" w:hanging="420"/>
      </w:pPr>
      <w:rPr>
        <w:rFonts w:ascii="Wingdings" w:hAnsi="Wingdings" w:hint="default"/>
      </w:rPr>
    </w:lvl>
    <w:lvl w:ilvl="4" w:tplc="0409000B" w:tentative="1">
      <w:start w:val="1"/>
      <w:numFmt w:val="bullet"/>
      <w:lvlText w:val=""/>
      <w:lvlJc w:val="left"/>
      <w:pPr>
        <w:ind w:left="5240" w:hanging="420"/>
      </w:pPr>
      <w:rPr>
        <w:rFonts w:ascii="Wingdings" w:hAnsi="Wingdings" w:hint="default"/>
      </w:rPr>
    </w:lvl>
    <w:lvl w:ilvl="5" w:tplc="0409000D" w:tentative="1">
      <w:start w:val="1"/>
      <w:numFmt w:val="bullet"/>
      <w:lvlText w:val=""/>
      <w:lvlJc w:val="left"/>
      <w:pPr>
        <w:ind w:left="5660" w:hanging="420"/>
      </w:pPr>
      <w:rPr>
        <w:rFonts w:ascii="Wingdings" w:hAnsi="Wingdings" w:hint="default"/>
      </w:rPr>
    </w:lvl>
    <w:lvl w:ilvl="6" w:tplc="04090001" w:tentative="1">
      <w:start w:val="1"/>
      <w:numFmt w:val="bullet"/>
      <w:lvlText w:val=""/>
      <w:lvlJc w:val="left"/>
      <w:pPr>
        <w:ind w:left="6080" w:hanging="420"/>
      </w:pPr>
      <w:rPr>
        <w:rFonts w:ascii="Wingdings" w:hAnsi="Wingdings" w:hint="default"/>
      </w:rPr>
    </w:lvl>
    <w:lvl w:ilvl="7" w:tplc="0409000B" w:tentative="1">
      <w:start w:val="1"/>
      <w:numFmt w:val="bullet"/>
      <w:lvlText w:val=""/>
      <w:lvlJc w:val="left"/>
      <w:pPr>
        <w:ind w:left="6500" w:hanging="420"/>
      </w:pPr>
      <w:rPr>
        <w:rFonts w:ascii="Wingdings" w:hAnsi="Wingdings" w:hint="default"/>
      </w:rPr>
    </w:lvl>
    <w:lvl w:ilvl="8" w:tplc="0409000D" w:tentative="1">
      <w:start w:val="1"/>
      <w:numFmt w:val="bullet"/>
      <w:lvlText w:val=""/>
      <w:lvlJc w:val="left"/>
      <w:pPr>
        <w:ind w:left="6920" w:hanging="420"/>
      </w:pPr>
      <w:rPr>
        <w:rFonts w:ascii="Wingdings" w:hAnsi="Wingdings" w:hint="default"/>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E6"/>
    <w:rsid w:val="000341D7"/>
    <w:rsid w:val="00052CB6"/>
    <w:rsid w:val="00064994"/>
    <w:rsid w:val="00071B68"/>
    <w:rsid w:val="00090AFC"/>
    <w:rsid w:val="00093E57"/>
    <w:rsid w:val="000955E6"/>
    <w:rsid w:val="000B279A"/>
    <w:rsid w:val="000D227B"/>
    <w:rsid w:val="000E0F7E"/>
    <w:rsid w:val="000E5694"/>
    <w:rsid w:val="00104B22"/>
    <w:rsid w:val="001270F9"/>
    <w:rsid w:val="001310C9"/>
    <w:rsid w:val="00170327"/>
    <w:rsid w:val="00172AB3"/>
    <w:rsid w:val="001C26BD"/>
    <w:rsid w:val="00212446"/>
    <w:rsid w:val="00215BAB"/>
    <w:rsid w:val="002C2906"/>
    <w:rsid w:val="002D1A92"/>
    <w:rsid w:val="00301ADD"/>
    <w:rsid w:val="0030717B"/>
    <w:rsid w:val="00310F27"/>
    <w:rsid w:val="003177A5"/>
    <w:rsid w:val="00396875"/>
    <w:rsid w:val="00406784"/>
    <w:rsid w:val="00436786"/>
    <w:rsid w:val="004719AE"/>
    <w:rsid w:val="00490B9A"/>
    <w:rsid w:val="004B7B18"/>
    <w:rsid w:val="004F1146"/>
    <w:rsid w:val="004F51F4"/>
    <w:rsid w:val="005023FE"/>
    <w:rsid w:val="00517223"/>
    <w:rsid w:val="00542238"/>
    <w:rsid w:val="005554CC"/>
    <w:rsid w:val="00641F88"/>
    <w:rsid w:val="00674E16"/>
    <w:rsid w:val="006B7679"/>
    <w:rsid w:val="006D37F7"/>
    <w:rsid w:val="00771E3D"/>
    <w:rsid w:val="00781BC6"/>
    <w:rsid w:val="00807871"/>
    <w:rsid w:val="00856BE2"/>
    <w:rsid w:val="008C6C23"/>
    <w:rsid w:val="008D388E"/>
    <w:rsid w:val="008D57F5"/>
    <w:rsid w:val="008F7BC7"/>
    <w:rsid w:val="00934926"/>
    <w:rsid w:val="009C0B3E"/>
    <w:rsid w:val="009C6081"/>
    <w:rsid w:val="009E3DE8"/>
    <w:rsid w:val="00A10CC4"/>
    <w:rsid w:val="00A2067A"/>
    <w:rsid w:val="00A26B5D"/>
    <w:rsid w:val="00AA040C"/>
    <w:rsid w:val="00AA6937"/>
    <w:rsid w:val="00AB130C"/>
    <w:rsid w:val="00B139F3"/>
    <w:rsid w:val="00B43CE4"/>
    <w:rsid w:val="00B45E21"/>
    <w:rsid w:val="00B72DA6"/>
    <w:rsid w:val="00B8217C"/>
    <w:rsid w:val="00C2050E"/>
    <w:rsid w:val="00C475B5"/>
    <w:rsid w:val="00C831F8"/>
    <w:rsid w:val="00C861F2"/>
    <w:rsid w:val="00CD23D9"/>
    <w:rsid w:val="00CD5C69"/>
    <w:rsid w:val="00D03B65"/>
    <w:rsid w:val="00D363A5"/>
    <w:rsid w:val="00D83DB1"/>
    <w:rsid w:val="00DB5277"/>
    <w:rsid w:val="00DE3D80"/>
    <w:rsid w:val="00E03873"/>
    <w:rsid w:val="00E27943"/>
    <w:rsid w:val="00E672E8"/>
    <w:rsid w:val="00E967F2"/>
    <w:rsid w:val="00EC7534"/>
    <w:rsid w:val="00ED3F11"/>
    <w:rsid w:val="00F00E28"/>
    <w:rsid w:val="00F01756"/>
    <w:rsid w:val="00F029CB"/>
    <w:rsid w:val="00F05091"/>
    <w:rsid w:val="00F765FA"/>
    <w:rsid w:val="00F76F87"/>
    <w:rsid w:val="00FC408D"/>
    <w:rsid w:val="00FD00EC"/>
    <w:rsid w:val="00FD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E6"/>
    <w:pPr>
      <w:widowControl w:val="0"/>
      <w:suppressAutoHyphens/>
      <w:adjustRightInd w:val="0"/>
      <w:textAlignment w:val="baseline"/>
    </w:pPr>
    <w:rPr>
      <w:rFonts w:ascii="Century" w:eastAsia="ＭＳ 明朝" w:hAnsi="Century"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55E6"/>
    <w:rPr>
      <w:color w:val="0000FF"/>
      <w:u w:val="single"/>
    </w:rPr>
  </w:style>
  <w:style w:type="paragraph" w:styleId="a4">
    <w:name w:val="Closing"/>
    <w:basedOn w:val="a"/>
    <w:link w:val="a5"/>
    <w:rsid w:val="000955E6"/>
    <w:pPr>
      <w:jc w:val="right"/>
    </w:pPr>
    <w:rPr>
      <w:rFonts w:ascii="ＭＳ 明朝" w:hAnsi="ＭＳ 明朝"/>
    </w:rPr>
  </w:style>
  <w:style w:type="character" w:customStyle="1" w:styleId="a5">
    <w:name w:val="結語 (文字)"/>
    <w:basedOn w:val="a0"/>
    <w:link w:val="a4"/>
    <w:rsid w:val="000955E6"/>
    <w:rPr>
      <w:rFonts w:ascii="ＭＳ 明朝" w:eastAsia="ＭＳ 明朝" w:hAnsi="ＭＳ 明朝" w:cs="Times New Roman"/>
      <w:color w:val="000000"/>
      <w:kern w:val="0"/>
      <w:szCs w:val="21"/>
    </w:rPr>
  </w:style>
  <w:style w:type="paragraph" w:styleId="a6">
    <w:name w:val="header"/>
    <w:basedOn w:val="a"/>
    <w:link w:val="a7"/>
    <w:uiPriority w:val="99"/>
    <w:unhideWhenUsed/>
    <w:rsid w:val="002D1A92"/>
    <w:pPr>
      <w:tabs>
        <w:tab w:val="center" w:pos="4252"/>
        <w:tab w:val="right" w:pos="8504"/>
      </w:tabs>
      <w:snapToGrid w:val="0"/>
    </w:pPr>
  </w:style>
  <w:style w:type="character" w:customStyle="1" w:styleId="a7">
    <w:name w:val="ヘッダー (文字)"/>
    <w:basedOn w:val="a0"/>
    <w:link w:val="a6"/>
    <w:uiPriority w:val="99"/>
    <w:rsid w:val="002D1A92"/>
    <w:rPr>
      <w:rFonts w:ascii="Century" w:eastAsia="ＭＳ 明朝" w:hAnsi="Century" w:cs="Times New Roman"/>
      <w:color w:val="000000"/>
      <w:kern w:val="0"/>
      <w:szCs w:val="21"/>
    </w:rPr>
  </w:style>
  <w:style w:type="paragraph" w:styleId="a8">
    <w:name w:val="footer"/>
    <w:basedOn w:val="a"/>
    <w:link w:val="a9"/>
    <w:uiPriority w:val="99"/>
    <w:unhideWhenUsed/>
    <w:rsid w:val="002D1A92"/>
    <w:pPr>
      <w:tabs>
        <w:tab w:val="center" w:pos="4252"/>
        <w:tab w:val="right" w:pos="8504"/>
      </w:tabs>
      <w:snapToGrid w:val="0"/>
    </w:pPr>
  </w:style>
  <w:style w:type="character" w:customStyle="1" w:styleId="a9">
    <w:name w:val="フッター (文字)"/>
    <w:basedOn w:val="a0"/>
    <w:link w:val="a8"/>
    <w:uiPriority w:val="99"/>
    <w:rsid w:val="002D1A92"/>
    <w:rPr>
      <w:rFonts w:ascii="Century" w:eastAsia="ＭＳ 明朝" w:hAnsi="Century" w:cs="Times New Roman"/>
      <w:color w:val="000000"/>
      <w:kern w:val="0"/>
      <w:szCs w:val="21"/>
    </w:rPr>
  </w:style>
  <w:style w:type="paragraph" w:styleId="aa">
    <w:name w:val="List Paragraph"/>
    <w:basedOn w:val="a"/>
    <w:uiPriority w:val="34"/>
    <w:qFormat/>
    <w:rsid w:val="002D1A92"/>
    <w:pPr>
      <w:ind w:leftChars="400" w:left="840"/>
    </w:pPr>
  </w:style>
  <w:style w:type="paragraph" w:styleId="ab">
    <w:name w:val="Balloon Text"/>
    <w:basedOn w:val="a"/>
    <w:link w:val="ac"/>
    <w:uiPriority w:val="99"/>
    <w:semiHidden/>
    <w:unhideWhenUsed/>
    <w:rsid w:val="00DE3D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D80"/>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E6"/>
    <w:pPr>
      <w:widowControl w:val="0"/>
      <w:suppressAutoHyphens/>
      <w:adjustRightInd w:val="0"/>
      <w:textAlignment w:val="baseline"/>
    </w:pPr>
    <w:rPr>
      <w:rFonts w:ascii="Century" w:eastAsia="ＭＳ 明朝" w:hAnsi="Century"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55E6"/>
    <w:rPr>
      <w:color w:val="0000FF"/>
      <w:u w:val="single"/>
    </w:rPr>
  </w:style>
  <w:style w:type="paragraph" w:styleId="a4">
    <w:name w:val="Closing"/>
    <w:basedOn w:val="a"/>
    <w:link w:val="a5"/>
    <w:rsid w:val="000955E6"/>
    <w:pPr>
      <w:jc w:val="right"/>
    </w:pPr>
    <w:rPr>
      <w:rFonts w:ascii="ＭＳ 明朝" w:hAnsi="ＭＳ 明朝"/>
    </w:rPr>
  </w:style>
  <w:style w:type="character" w:customStyle="1" w:styleId="a5">
    <w:name w:val="結語 (文字)"/>
    <w:basedOn w:val="a0"/>
    <w:link w:val="a4"/>
    <w:rsid w:val="000955E6"/>
    <w:rPr>
      <w:rFonts w:ascii="ＭＳ 明朝" w:eastAsia="ＭＳ 明朝" w:hAnsi="ＭＳ 明朝" w:cs="Times New Roman"/>
      <w:color w:val="000000"/>
      <w:kern w:val="0"/>
      <w:szCs w:val="21"/>
    </w:rPr>
  </w:style>
  <w:style w:type="paragraph" w:styleId="a6">
    <w:name w:val="header"/>
    <w:basedOn w:val="a"/>
    <w:link w:val="a7"/>
    <w:uiPriority w:val="99"/>
    <w:unhideWhenUsed/>
    <w:rsid w:val="002D1A92"/>
    <w:pPr>
      <w:tabs>
        <w:tab w:val="center" w:pos="4252"/>
        <w:tab w:val="right" w:pos="8504"/>
      </w:tabs>
      <w:snapToGrid w:val="0"/>
    </w:pPr>
  </w:style>
  <w:style w:type="character" w:customStyle="1" w:styleId="a7">
    <w:name w:val="ヘッダー (文字)"/>
    <w:basedOn w:val="a0"/>
    <w:link w:val="a6"/>
    <w:uiPriority w:val="99"/>
    <w:rsid w:val="002D1A92"/>
    <w:rPr>
      <w:rFonts w:ascii="Century" w:eastAsia="ＭＳ 明朝" w:hAnsi="Century" w:cs="Times New Roman"/>
      <w:color w:val="000000"/>
      <w:kern w:val="0"/>
      <w:szCs w:val="21"/>
    </w:rPr>
  </w:style>
  <w:style w:type="paragraph" w:styleId="a8">
    <w:name w:val="footer"/>
    <w:basedOn w:val="a"/>
    <w:link w:val="a9"/>
    <w:uiPriority w:val="99"/>
    <w:unhideWhenUsed/>
    <w:rsid w:val="002D1A92"/>
    <w:pPr>
      <w:tabs>
        <w:tab w:val="center" w:pos="4252"/>
        <w:tab w:val="right" w:pos="8504"/>
      </w:tabs>
      <w:snapToGrid w:val="0"/>
    </w:pPr>
  </w:style>
  <w:style w:type="character" w:customStyle="1" w:styleId="a9">
    <w:name w:val="フッター (文字)"/>
    <w:basedOn w:val="a0"/>
    <w:link w:val="a8"/>
    <w:uiPriority w:val="99"/>
    <w:rsid w:val="002D1A92"/>
    <w:rPr>
      <w:rFonts w:ascii="Century" w:eastAsia="ＭＳ 明朝" w:hAnsi="Century" w:cs="Times New Roman"/>
      <w:color w:val="000000"/>
      <w:kern w:val="0"/>
      <w:szCs w:val="21"/>
    </w:rPr>
  </w:style>
  <w:style w:type="paragraph" w:styleId="aa">
    <w:name w:val="List Paragraph"/>
    <w:basedOn w:val="a"/>
    <w:uiPriority w:val="34"/>
    <w:qFormat/>
    <w:rsid w:val="002D1A92"/>
    <w:pPr>
      <w:ind w:leftChars="400" w:left="840"/>
    </w:pPr>
  </w:style>
  <w:style w:type="paragraph" w:styleId="ab">
    <w:name w:val="Balloon Text"/>
    <w:basedOn w:val="a"/>
    <w:link w:val="ac"/>
    <w:uiPriority w:val="99"/>
    <w:semiHidden/>
    <w:unhideWhenUsed/>
    <w:rsid w:val="00DE3D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D8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fi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2018-05-22T03:46:00Z</cp:lastPrinted>
  <dcterms:created xsi:type="dcterms:W3CDTF">2018-05-25T08:50:00Z</dcterms:created>
  <dcterms:modified xsi:type="dcterms:W3CDTF">2018-05-25T08:53:00Z</dcterms:modified>
</cp:coreProperties>
</file>